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B11B6">
      <w:pPr>
        <w:jc w:val="center"/>
        <w:rPr>
          <w:b/>
          <w:caps/>
          <w:sz w:val="20"/>
          <w:szCs w:val="20"/>
          <w:lang w:val="kk-KZ" w:eastAsia="ko-KR"/>
        </w:rPr>
      </w:pPr>
      <w:r>
        <w:rPr>
          <w:b/>
          <w:sz w:val="20"/>
          <w:szCs w:val="20"/>
          <w:lang w:val="kk-KZ" w:eastAsia="ko-KR"/>
        </w:rPr>
        <w:t>«ӘЛ-ФАРАБИ АТЫНДАҒЫ ҚАЗАҚ ҰЛТТЫҚ УНИВЕРСИТЕТІ»</w:t>
      </w:r>
    </w:p>
    <w:p w14:paraId="1EB325FF">
      <w:pPr>
        <w:jc w:val="center"/>
        <w:rPr>
          <w:b/>
          <w:caps/>
          <w:sz w:val="20"/>
          <w:szCs w:val="20"/>
          <w:lang w:val="kk-KZ" w:eastAsia="ko-KR"/>
        </w:rPr>
      </w:pPr>
      <w:r>
        <w:rPr>
          <w:b/>
          <w:sz w:val="20"/>
          <w:szCs w:val="20"/>
          <w:lang w:val="kk-KZ" w:eastAsia="ko-KR"/>
        </w:rPr>
        <w:t>КОММЕРЦИЯЛЫҚ ЕМЕС АКЦИОНЕРЛІК ҚОҒАМ</w:t>
      </w:r>
    </w:p>
    <w:p w14:paraId="59C567ED">
      <w:pPr>
        <w:jc w:val="center"/>
        <w:rPr>
          <w:sz w:val="20"/>
          <w:szCs w:val="20"/>
          <w:lang w:val="kk-KZ"/>
        </w:rPr>
      </w:pPr>
      <w:r>
        <w:rPr>
          <w:b/>
          <w:bCs/>
          <w:sz w:val="20"/>
          <w:szCs w:val="20"/>
          <w:lang w:val="kk-KZ"/>
        </w:rPr>
        <w:t>ЖОО-ға дейінгі білім беру факультеті</w:t>
      </w:r>
    </w:p>
    <w:p w14:paraId="0530C319">
      <w:pPr>
        <w:jc w:val="center"/>
        <w:rPr>
          <w:sz w:val="20"/>
          <w:szCs w:val="20"/>
        </w:rPr>
      </w:pPr>
      <w:r>
        <w:rPr>
          <w:b/>
          <w:bCs/>
          <w:sz w:val="20"/>
          <w:szCs w:val="20"/>
          <w:lang w:val="kk-KZ"/>
        </w:rPr>
        <w:t>ЖОО-ға дейінгі дайындық кафедрасы</w:t>
      </w:r>
    </w:p>
    <w:p w14:paraId="3AB93AF3">
      <w:pPr>
        <w:jc w:val="center"/>
        <w:rPr>
          <w:b/>
          <w:sz w:val="20"/>
          <w:szCs w:val="20"/>
          <w:lang w:val="kk-KZ"/>
        </w:rPr>
      </w:pPr>
    </w:p>
    <w:p w14:paraId="6F173DD6">
      <w:pPr>
        <w:jc w:val="center"/>
        <w:rPr>
          <w:b/>
          <w:sz w:val="20"/>
          <w:szCs w:val="20"/>
          <w:lang w:val="kk-KZ"/>
        </w:rPr>
      </w:pPr>
    </w:p>
    <w:p w14:paraId="69AC3878">
      <w:pPr>
        <w:jc w:val="center"/>
        <w:rPr>
          <w:b/>
          <w:sz w:val="20"/>
          <w:szCs w:val="20"/>
          <w:lang w:val="kk-KZ"/>
        </w:rPr>
      </w:pPr>
    </w:p>
    <w:p w14:paraId="0EFF4C02">
      <w:pPr>
        <w:jc w:val="center"/>
        <w:rPr>
          <w:b/>
          <w:sz w:val="20"/>
          <w:szCs w:val="20"/>
          <w:lang w:val="kk-KZ"/>
        </w:rPr>
      </w:pPr>
    </w:p>
    <w:p w14:paraId="7313983A">
      <w:pPr>
        <w:jc w:val="center"/>
        <w:rPr>
          <w:b/>
          <w:sz w:val="20"/>
          <w:szCs w:val="20"/>
          <w:lang w:val="kk-KZ"/>
        </w:rPr>
      </w:pPr>
    </w:p>
    <w:p w14:paraId="51C3EF6A">
      <w:pPr>
        <w:jc w:val="center"/>
        <w:rPr>
          <w:b/>
          <w:sz w:val="20"/>
          <w:szCs w:val="20"/>
          <w:lang w:val="kk-KZ"/>
        </w:rPr>
      </w:pPr>
    </w:p>
    <w:p w14:paraId="64C4A992">
      <w:pPr>
        <w:jc w:val="center"/>
        <w:rPr>
          <w:b/>
          <w:sz w:val="20"/>
          <w:szCs w:val="20"/>
          <w:lang w:val="kk-KZ"/>
        </w:rPr>
      </w:pPr>
    </w:p>
    <w:p w14:paraId="67AA2DBD">
      <w:pPr>
        <w:jc w:val="center"/>
        <w:rPr>
          <w:b/>
          <w:sz w:val="20"/>
          <w:szCs w:val="20"/>
          <w:lang w:val="kk-KZ"/>
        </w:rPr>
      </w:pPr>
    </w:p>
    <w:tbl>
      <w:tblPr>
        <w:tblStyle w:val="3"/>
        <w:tblW w:w="9648" w:type="dxa"/>
        <w:tblInd w:w="0" w:type="dxa"/>
        <w:tblLayout w:type="fixed"/>
        <w:tblCellMar>
          <w:top w:w="0" w:type="dxa"/>
          <w:left w:w="108" w:type="dxa"/>
          <w:bottom w:w="0" w:type="dxa"/>
          <w:right w:w="108" w:type="dxa"/>
        </w:tblCellMar>
      </w:tblPr>
      <w:tblGrid>
        <w:gridCol w:w="4428"/>
        <w:gridCol w:w="5220"/>
      </w:tblGrid>
      <w:tr w14:paraId="1A49B987">
        <w:tblPrEx>
          <w:tblCellMar>
            <w:top w:w="0" w:type="dxa"/>
            <w:left w:w="108" w:type="dxa"/>
            <w:bottom w:w="0" w:type="dxa"/>
            <w:right w:w="108" w:type="dxa"/>
          </w:tblCellMar>
        </w:tblPrEx>
        <w:tc>
          <w:tcPr>
            <w:tcW w:w="4428" w:type="dxa"/>
          </w:tcPr>
          <w:p w14:paraId="06A9947D">
            <w:pPr>
              <w:jc w:val="both"/>
              <w:rPr>
                <w:b/>
                <w:sz w:val="20"/>
                <w:szCs w:val="20"/>
                <w:lang w:val="kk-KZ"/>
              </w:rPr>
            </w:pPr>
          </w:p>
        </w:tc>
        <w:tc>
          <w:tcPr>
            <w:tcW w:w="5220" w:type="dxa"/>
          </w:tcPr>
          <w:p w14:paraId="32B2374F">
            <w:pPr>
              <w:keepNext/>
              <w:jc w:val="right"/>
              <w:outlineLvl w:val="0"/>
              <w:rPr>
                <w:b/>
                <w:bCs/>
                <w:kern w:val="32"/>
                <w:sz w:val="20"/>
                <w:szCs w:val="20"/>
                <w:lang w:val="kk-KZ"/>
              </w:rPr>
            </w:pPr>
            <w:r>
              <w:rPr>
                <w:b/>
                <w:bCs/>
                <w:kern w:val="32"/>
                <w:sz w:val="20"/>
                <w:szCs w:val="20"/>
                <w:lang w:val="kk-KZ"/>
              </w:rPr>
              <w:t>БЕКІТЕМІН</w:t>
            </w:r>
          </w:p>
          <w:p w14:paraId="7A009881">
            <w:pPr>
              <w:jc w:val="right"/>
              <w:outlineLvl w:val="6"/>
              <w:rPr>
                <w:b/>
                <w:sz w:val="20"/>
                <w:szCs w:val="20"/>
                <w:lang w:val="kk-KZ"/>
              </w:rPr>
            </w:pPr>
            <w:r>
              <w:rPr>
                <w:b/>
                <w:sz w:val="20"/>
                <w:szCs w:val="20"/>
                <w:lang w:val="kk-KZ"/>
              </w:rPr>
              <w:t>Ф</w:t>
            </w:r>
            <w:r>
              <w:rPr>
                <w:b/>
                <w:sz w:val="20"/>
                <w:szCs w:val="20"/>
              </w:rPr>
              <w:t>акультет</w:t>
            </w:r>
            <w:r>
              <w:rPr>
                <w:b/>
                <w:sz w:val="20"/>
                <w:szCs w:val="20"/>
                <w:lang w:val="kk-KZ"/>
              </w:rPr>
              <w:t xml:space="preserve"> деканы</w:t>
            </w:r>
          </w:p>
          <w:p w14:paraId="03E77FA8">
            <w:pPr>
              <w:jc w:val="right"/>
              <w:rPr>
                <w:sz w:val="20"/>
                <w:szCs w:val="20"/>
              </w:rPr>
            </w:pPr>
            <w:r>
              <w:rPr>
                <w:sz w:val="20"/>
                <w:szCs w:val="20"/>
              </w:rPr>
              <w:t>____________________ (</w:t>
            </w:r>
            <w:r>
              <w:rPr>
                <w:sz w:val="20"/>
                <w:szCs w:val="20"/>
                <w:lang w:val="kk-KZ"/>
              </w:rPr>
              <w:t>қолы</w:t>
            </w:r>
            <w:r>
              <w:rPr>
                <w:sz w:val="20"/>
                <w:szCs w:val="20"/>
              </w:rPr>
              <w:t>)</w:t>
            </w:r>
          </w:p>
          <w:p w14:paraId="6875E3FA">
            <w:pPr>
              <w:jc w:val="right"/>
              <w:outlineLvl w:val="6"/>
              <w:rPr>
                <w:sz w:val="20"/>
                <w:szCs w:val="20"/>
                <w:lang w:val="kk-KZ"/>
              </w:rPr>
            </w:pPr>
            <w:r>
              <w:rPr>
                <w:sz w:val="20"/>
                <w:szCs w:val="20"/>
                <w:lang w:val="kk-KZ"/>
              </w:rPr>
              <w:t xml:space="preserve">                   </w:t>
            </w:r>
            <w:r>
              <w:rPr>
                <w:rFonts w:hint="default"/>
                <w:sz w:val="20"/>
                <w:szCs w:val="20"/>
                <w:lang w:val="ru-RU"/>
              </w:rPr>
              <w:t xml:space="preserve"> Бектанов</w:t>
            </w:r>
            <w:r>
              <w:rPr>
                <w:sz w:val="20"/>
                <w:szCs w:val="20"/>
                <w:lang w:val="kk-KZ"/>
              </w:rPr>
              <w:t xml:space="preserve"> </w:t>
            </w:r>
            <w:r>
              <w:rPr>
                <w:sz w:val="20"/>
                <w:szCs w:val="20"/>
                <w:lang w:val="ru-RU"/>
              </w:rPr>
              <w:t>А</w:t>
            </w:r>
            <w:r>
              <w:rPr>
                <w:sz w:val="20"/>
                <w:szCs w:val="20"/>
                <w:lang w:val="kk-KZ"/>
              </w:rPr>
              <w:t xml:space="preserve">.А. </w:t>
            </w:r>
          </w:p>
          <w:p w14:paraId="0DB7D11B">
            <w:pPr>
              <w:jc w:val="right"/>
              <w:outlineLvl w:val="6"/>
              <w:rPr>
                <w:b/>
                <w:sz w:val="20"/>
                <w:szCs w:val="20"/>
              </w:rPr>
            </w:pPr>
            <w:r>
              <w:rPr>
                <w:b/>
                <w:sz w:val="20"/>
                <w:szCs w:val="20"/>
              </w:rPr>
              <w:t>"</w:t>
            </w:r>
            <w:r>
              <w:rPr>
                <w:rFonts w:hint="default"/>
                <w:b/>
                <w:sz w:val="20"/>
                <w:szCs w:val="20"/>
                <w:lang w:val="ru-RU"/>
              </w:rPr>
              <w:t>23</w:t>
            </w:r>
            <w:r>
              <w:rPr>
                <w:b/>
                <w:sz w:val="20"/>
                <w:szCs w:val="20"/>
              </w:rPr>
              <w:t>"</w:t>
            </w:r>
            <w:r>
              <w:rPr>
                <w:rFonts w:hint="default"/>
                <w:b/>
                <w:sz w:val="20"/>
                <w:szCs w:val="20"/>
                <w:lang w:val="ru-RU"/>
              </w:rPr>
              <w:t xml:space="preserve"> 12. </w:t>
            </w:r>
            <w:r>
              <w:rPr>
                <w:b/>
                <w:sz w:val="20"/>
                <w:szCs w:val="20"/>
              </w:rPr>
              <w:t>20</w:t>
            </w:r>
            <w:r>
              <w:rPr>
                <w:b/>
                <w:sz w:val="20"/>
                <w:szCs w:val="20"/>
                <w:lang w:val="kk-KZ"/>
              </w:rPr>
              <w:t>2</w:t>
            </w:r>
            <w:r>
              <w:rPr>
                <w:rFonts w:hint="default"/>
                <w:b/>
                <w:sz w:val="20"/>
                <w:szCs w:val="20"/>
                <w:lang w:val="ru-RU"/>
              </w:rPr>
              <w:t>5</w:t>
            </w:r>
            <w:r>
              <w:rPr>
                <w:b/>
                <w:sz w:val="20"/>
                <w:szCs w:val="20"/>
                <w:lang w:val="kk-KZ"/>
              </w:rPr>
              <w:t>ж</w:t>
            </w:r>
            <w:r>
              <w:rPr>
                <w:b/>
                <w:sz w:val="20"/>
                <w:szCs w:val="20"/>
              </w:rPr>
              <w:t>.</w:t>
            </w:r>
          </w:p>
          <w:p w14:paraId="42F8F5B5">
            <w:pPr>
              <w:jc w:val="right"/>
              <w:outlineLvl w:val="6"/>
              <w:rPr>
                <w:b/>
                <w:sz w:val="20"/>
                <w:szCs w:val="20"/>
              </w:rPr>
            </w:pPr>
          </w:p>
          <w:p w14:paraId="128F30A4">
            <w:pPr>
              <w:jc w:val="right"/>
              <w:rPr>
                <w:sz w:val="20"/>
                <w:szCs w:val="20"/>
                <w:lang w:val="kk-KZ"/>
              </w:rPr>
            </w:pPr>
          </w:p>
        </w:tc>
      </w:tr>
    </w:tbl>
    <w:p w14:paraId="195F417E">
      <w:pPr>
        <w:rPr>
          <w:sz w:val="20"/>
          <w:szCs w:val="20"/>
          <w:lang w:val="kk-KZ"/>
        </w:rPr>
      </w:pPr>
    </w:p>
    <w:p w14:paraId="76604341">
      <w:pPr>
        <w:jc w:val="right"/>
        <w:rPr>
          <w:sz w:val="20"/>
          <w:szCs w:val="20"/>
          <w:lang w:val="kk-KZ"/>
        </w:rPr>
      </w:pPr>
    </w:p>
    <w:p w14:paraId="66011590">
      <w:pPr>
        <w:jc w:val="right"/>
        <w:rPr>
          <w:sz w:val="20"/>
          <w:szCs w:val="20"/>
          <w:lang w:val="kk-KZ"/>
        </w:rPr>
      </w:pPr>
    </w:p>
    <w:p w14:paraId="52A52661">
      <w:pPr>
        <w:jc w:val="right"/>
        <w:rPr>
          <w:sz w:val="20"/>
          <w:szCs w:val="20"/>
          <w:lang w:val="kk-KZ"/>
        </w:rPr>
      </w:pPr>
    </w:p>
    <w:p w14:paraId="24BE34C0">
      <w:pPr>
        <w:jc w:val="right"/>
        <w:rPr>
          <w:sz w:val="20"/>
          <w:szCs w:val="20"/>
          <w:lang w:val="kk-KZ"/>
        </w:rPr>
      </w:pPr>
    </w:p>
    <w:p w14:paraId="2FFA779A">
      <w:pPr>
        <w:jc w:val="right"/>
        <w:rPr>
          <w:sz w:val="20"/>
          <w:szCs w:val="20"/>
          <w:lang w:val="kk-KZ"/>
        </w:rPr>
      </w:pPr>
    </w:p>
    <w:p w14:paraId="36CB1E38">
      <w:pPr>
        <w:jc w:val="right"/>
        <w:rPr>
          <w:sz w:val="20"/>
          <w:szCs w:val="20"/>
          <w:lang w:val="kk-KZ"/>
        </w:rPr>
      </w:pPr>
    </w:p>
    <w:p w14:paraId="29532AEE">
      <w:pPr>
        <w:jc w:val="right"/>
        <w:rPr>
          <w:sz w:val="20"/>
          <w:szCs w:val="20"/>
          <w:lang w:val="kk-KZ"/>
        </w:rPr>
      </w:pPr>
    </w:p>
    <w:p w14:paraId="76A2A51B">
      <w:pPr>
        <w:jc w:val="right"/>
        <w:rPr>
          <w:sz w:val="20"/>
          <w:szCs w:val="20"/>
          <w:lang w:val="kk-KZ"/>
        </w:rPr>
      </w:pPr>
    </w:p>
    <w:p w14:paraId="6CBC8824">
      <w:pPr>
        <w:tabs>
          <w:tab w:val="right" w:pos="6300"/>
        </w:tabs>
        <w:jc w:val="center"/>
        <w:rPr>
          <w:b/>
          <w:sz w:val="20"/>
          <w:szCs w:val="20"/>
          <w:lang w:val="kk-KZ"/>
        </w:rPr>
      </w:pPr>
      <w:r>
        <w:rPr>
          <w:b/>
          <w:sz w:val="20"/>
          <w:szCs w:val="20"/>
          <w:lang w:val="kk-KZ"/>
        </w:rPr>
        <w:t>ПӘННІҢ  ОҚУ  ӘДІСТЕМЕЛІК  КЕШЕНІ</w:t>
      </w:r>
    </w:p>
    <w:p w14:paraId="7E0A20F6">
      <w:pPr>
        <w:contextualSpacing/>
        <w:jc w:val="center"/>
        <w:rPr>
          <w:sz w:val="20"/>
          <w:szCs w:val="20"/>
          <w:lang w:val="kk-KZ"/>
        </w:rPr>
      </w:pPr>
      <w:r>
        <w:rPr>
          <w:bCs/>
          <w:sz w:val="20"/>
          <w:szCs w:val="20"/>
          <w:lang w:val="kk-KZ"/>
        </w:rPr>
        <w:t>KYa1 1103</w:t>
      </w:r>
      <w:r>
        <w:rPr>
          <w:sz w:val="20"/>
          <w:szCs w:val="20"/>
          <w:lang w:val="kk-KZ"/>
        </w:rPr>
        <w:t xml:space="preserve"> Қазақ тілі (Лексика , тыңдалым)</w:t>
      </w:r>
    </w:p>
    <w:p w14:paraId="49C15D9E">
      <w:pPr>
        <w:rPr>
          <w:sz w:val="20"/>
          <w:szCs w:val="20"/>
          <w:lang w:val="kk-KZ"/>
        </w:rPr>
      </w:pPr>
    </w:p>
    <w:p w14:paraId="47BAC5EA">
      <w:pPr>
        <w:rPr>
          <w:sz w:val="20"/>
          <w:szCs w:val="20"/>
          <w:lang w:val="kk-KZ"/>
        </w:rPr>
      </w:pPr>
    </w:p>
    <w:p w14:paraId="79D8EDEB">
      <w:pPr>
        <w:jc w:val="center"/>
        <w:rPr>
          <w:sz w:val="20"/>
          <w:szCs w:val="20"/>
          <w:lang w:val="kk-KZ"/>
        </w:rPr>
      </w:pPr>
      <w:r>
        <w:rPr>
          <w:sz w:val="20"/>
          <w:szCs w:val="20"/>
          <w:lang w:val="kk-KZ"/>
        </w:rPr>
        <w:t>Семестр – 2</w:t>
      </w:r>
    </w:p>
    <w:p w14:paraId="432CCC5A">
      <w:pPr>
        <w:jc w:val="center"/>
        <w:rPr>
          <w:sz w:val="20"/>
          <w:szCs w:val="20"/>
        </w:rPr>
      </w:pPr>
      <w:r>
        <w:rPr>
          <w:sz w:val="20"/>
          <w:szCs w:val="20"/>
          <w:lang w:val="kk-KZ"/>
        </w:rPr>
        <w:t xml:space="preserve">Кредит саны  – </w:t>
      </w:r>
      <w:r>
        <w:rPr>
          <w:sz w:val="20"/>
          <w:szCs w:val="20"/>
        </w:rPr>
        <w:t>8</w:t>
      </w:r>
    </w:p>
    <w:p w14:paraId="6182E91D">
      <w:pPr>
        <w:jc w:val="center"/>
        <w:rPr>
          <w:sz w:val="20"/>
          <w:szCs w:val="20"/>
        </w:rPr>
      </w:pPr>
      <w:r>
        <w:rPr>
          <w:sz w:val="20"/>
          <w:szCs w:val="20"/>
          <w:lang w:val="kk-KZ"/>
        </w:rPr>
        <w:t xml:space="preserve">Сағат саны – </w:t>
      </w:r>
      <w:r>
        <w:rPr>
          <w:sz w:val="20"/>
          <w:szCs w:val="20"/>
        </w:rPr>
        <w:t>5</w:t>
      </w:r>
    </w:p>
    <w:p w14:paraId="63357F9C">
      <w:pPr>
        <w:rPr>
          <w:sz w:val="20"/>
          <w:szCs w:val="20"/>
          <w:lang w:val="kk-KZ"/>
        </w:rPr>
      </w:pPr>
    </w:p>
    <w:p w14:paraId="13EE188E">
      <w:pPr>
        <w:jc w:val="both"/>
        <w:rPr>
          <w:sz w:val="20"/>
          <w:szCs w:val="20"/>
          <w:lang w:val="kk-KZ"/>
        </w:rPr>
      </w:pPr>
    </w:p>
    <w:p w14:paraId="3030BF0D">
      <w:pPr>
        <w:jc w:val="both"/>
        <w:rPr>
          <w:sz w:val="20"/>
          <w:szCs w:val="20"/>
          <w:lang w:val="kk-KZ"/>
        </w:rPr>
      </w:pPr>
    </w:p>
    <w:p w14:paraId="591E29CA">
      <w:pPr>
        <w:rPr>
          <w:b/>
          <w:sz w:val="20"/>
          <w:szCs w:val="20"/>
          <w:lang w:val="kk-KZ"/>
        </w:rPr>
      </w:pPr>
    </w:p>
    <w:p w14:paraId="753622F1">
      <w:pPr>
        <w:rPr>
          <w:b/>
          <w:sz w:val="20"/>
          <w:szCs w:val="20"/>
          <w:lang w:val="kk-KZ"/>
        </w:rPr>
      </w:pPr>
    </w:p>
    <w:p w14:paraId="38E75B5B">
      <w:pPr>
        <w:rPr>
          <w:b/>
          <w:sz w:val="20"/>
          <w:szCs w:val="20"/>
          <w:lang w:val="kk-KZ"/>
        </w:rPr>
      </w:pPr>
    </w:p>
    <w:p w14:paraId="1EA889CD">
      <w:pPr>
        <w:rPr>
          <w:b/>
          <w:sz w:val="20"/>
          <w:szCs w:val="20"/>
          <w:lang w:val="kk-KZ"/>
        </w:rPr>
      </w:pPr>
    </w:p>
    <w:p w14:paraId="42BB4BD9">
      <w:pPr>
        <w:rPr>
          <w:b/>
          <w:sz w:val="20"/>
          <w:szCs w:val="20"/>
          <w:lang w:val="kk-KZ"/>
        </w:rPr>
      </w:pPr>
    </w:p>
    <w:p w14:paraId="26599D86">
      <w:pPr>
        <w:rPr>
          <w:b/>
          <w:sz w:val="20"/>
          <w:szCs w:val="20"/>
          <w:lang w:val="kk-KZ"/>
        </w:rPr>
      </w:pPr>
    </w:p>
    <w:p w14:paraId="56FCE16A">
      <w:pPr>
        <w:rPr>
          <w:b/>
          <w:sz w:val="20"/>
          <w:szCs w:val="20"/>
          <w:lang w:val="kk-KZ"/>
        </w:rPr>
      </w:pPr>
    </w:p>
    <w:p w14:paraId="3E608124">
      <w:pPr>
        <w:rPr>
          <w:b/>
          <w:sz w:val="20"/>
          <w:szCs w:val="20"/>
          <w:lang w:val="kk-KZ"/>
        </w:rPr>
      </w:pPr>
    </w:p>
    <w:p w14:paraId="17470F8F">
      <w:pPr>
        <w:rPr>
          <w:b/>
          <w:sz w:val="20"/>
          <w:szCs w:val="20"/>
          <w:lang w:val="kk-KZ"/>
        </w:rPr>
      </w:pPr>
    </w:p>
    <w:p w14:paraId="1C2C8D62">
      <w:pPr>
        <w:rPr>
          <w:b/>
          <w:sz w:val="20"/>
          <w:szCs w:val="20"/>
          <w:lang w:val="kk-KZ"/>
        </w:rPr>
      </w:pPr>
    </w:p>
    <w:p w14:paraId="7438B76C">
      <w:pPr>
        <w:rPr>
          <w:b/>
          <w:sz w:val="20"/>
          <w:szCs w:val="20"/>
          <w:lang w:val="kk-KZ"/>
        </w:rPr>
      </w:pPr>
    </w:p>
    <w:p w14:paraId="3EE1ADBC">
      <w:pPr>
        <w:rPr>
          <w:b/>
          <w:sz w:val="20"/>
          <w:szCs w:val="20"/>
          <w:lang w:val="kk-KZ"/>
        </w:rPr>
      </w:pPr>
    </w:p>
    <w:p w14:paraId="72D2D6BE">
      <w:pPr>
        <w:rPr>
          <w:b/>
          <w:sz w:val="20"/>
          <w:szCs w:val="20"/>
          <w:lang w:val="kk-KZ"/>
        </w:rPr>
      </w:pPr>
    </w:p>
    <w:p w14:paraId="2CCF9098">
      <w:pPr>
        <w:rPr>
          <w:b/>
          <w:sz w:val="20"/>
          <w:szCs w:val="20"/>
          <w:lang w:val="kk-KZ"/>
        </w:rPr>
      </w:pPr>
    </w:p>
    <w:p w14:paraId="31EAE898">
      <w:pPr>
        <w:jc w:val="center"/>
        <w:rPr>
          <w:b/>
          <w:sz w:val="20"/>
          <w:szCs w:val="20"/>
          <w:lang w:val="kk-KZ"/>
        </w:rPr>
      </w:pPr>
    </w:p>
    <w:p w14:paraId="1BE9CCBD">
      <w:pPr>
        <w:jc w:val="center"/>
        <w:rPr>
          <w:b/>
          <w:sz w:val="20"/>
          <w:szCs w:val="20"/>
          <w:lang w:val="kk-KZ"/>
        </w:rPr>
      </w:pPr>
    </w:p>
    <w:p w14:paraId="73602701">
      <w:pPr>
        <w:jc w:val="center"/>
        <w:rPr>
          <w:b/>
          <w:sz w:val="20"/>
          <w:szCs w:val="20"/>
          <w:lang w:val="kk-KZ"/>
        </w:rPr>
      </w:pPr>
      <w:r>
        <w:rPr>
          <w:b/>
          <w:sz w:val="20"/>
          <w:szCs w:val="20"/>
          <w:lang w:val="kk-KZ"/>
        </w:rPr>
        <w:t>Алматы  2025</w:t>
      </w:r>
    </w:p>
    <w:p w14:paraId="4AC541FB">
      <w:pPr>
        <w:bidi w:val="0"/>
        <w:rPr>
          <w:rFonts w:hint="default" w:ascii="Times New Roman" w:hAnsi="Times New Roman" w:cs="Times New Roman"/>
          <w:sz w:val="24"/>
          <w:szCs w:val="24"/>
          <w:lang w:val="kk-KZ"/>
        </w:rPr>
      </w:pPr>
      <w:r>
        <w:rPr>
          <w:b/>
          <w:szCs w:val="20"/>
          <w:lang w:val="kk-KZ"/>
        </w:rPr>
        <w:br w:type="column"/>
      </w:r>
    </w:p>
    <w:p w14:paraId="0C811453">
      <w:pPr>
        <w:bidi w:val="0"/>
        <w:rPr>
          <w:rFonts w:hint="default" w:ascii="Times New Roman" w:hAnsi="Times New Roman" w:cs="Times New Roman"/>
          <w:sz w:val="24"/>
          <w:szCs w:val="24"/>
          <w:lang w:val="kk-KZ"/>
        </w:rPr>
      </w:pPr>
    </w:p>
    <w:p w14:paraId="4EF57B55">
      <w:pPr>
        <w:bidi w:val="0"/>
        <w:rPr>
          <w:rFonts w:hint="default" w:ascii="Times New Roman" w:hAnsi="Times New Roman" w:cs="Times New Roman"/>
          <w:sz w:val="24"/>
          <w:szCs w:val="24"/>
          <w:lang w:val="ru-RU"/>
        </w:rPr>
      </w:pPr>
      <w:r>
        <w:rPr>
          <w:rFonts w:hint="default" w:ascii="Times New Roman" w:hAnsi="Times New Roman" w:cs="Times New Roman"/>
          <w:sz w:val="24"/>
          <w:szCs w:val="24"/>
          <w:lang w:val="kk-KZ"/>
        </w:rPr>
        <w:t xml:space="preserve">Пәннің оқу-әдістемелік кешенін жасаған: аға оқытушы  </w:t>
      </w:r>
      <w:r>
        <w:rPr>
          <w:rFonts w:hint="default" w:ascii="Times New Roman" w:hAnsi="Times New Roman" w:cs="Times New Roman"/>
          <w:sz w:val="24"/>
          <w:szCs w:val="24"/>
          <w:lang w:val="ru-RU"/>
        </w:rPr>
        <w:t>Саткенова Ж.Б.</w:t>
      </w:r>
    </w:p>
    <w:p w14:paraId="3A895B26">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"Оқу жоспарына сәйкес" білім беру бағдарламасының негізінде әзірленді</w:t>
      </w:r>
    </w:p>
    <w:p w14:paraId="427A9087">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ЖОО-ға дейінгі дайындық  кафедрасының мәжілісінде қарастырылған және ұсынылған. </w:t>
      </w:r>
    </w:p>
    <w:p w14:paraId="134E5794">
      <w:pPr>
        <w:bidi w:val="0"/>
        <w:rPr>
          <w:rFonts w:hint="default" w:ascii="Times New Roman" w:hAnsi="Times New Roman" w:cs="Times New Roman"/>
          <w:sz w:val="24"/>
          <w:szCs w:val="24"/>
          <w:lang w:val="ru-RU"/>
        </w:rPr>
      </w:pPr>
      <w:r>
        <w:rPr>
          <w:rFonts w:hint="default" w:ascii="Times New Roman" w:hAnsi="Times New Roman" w:cs="Times New Roman"/>
          <w:sz w:val="24"/>
          <w:szCs w:val="24"/>
          <w:lang w:val="kk-KZ"/>
        </w:rPr>
        <w:t>«</w:t>
      </w:r>
      <w:r>
        <w:rPr>
          <w:rFonts w:hint="default" w:ascii="Times New Roman" w:hAnsi="Times New Roman" w:cs="Times New Roman"/>
          <w:sz w:val="24"/>
          <w:szCs w:val="24"/>
          <w:lang w:val="ru-RU"/>
        </w:rPr>
        <w:t>04</w:t>
      </w: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lang w:val="ru-RU"/>
        </w:rPr>
        <w:t xml:space="preserve">12. </w:t>
      </w:r>
      <w:r>
        <w:rPr>
          <w:rFonts w:hint="default" w:ascii="Times New Roman" w:hAnsi="Times New Roman" w:cs="Times New Roman"/>
          <w:sz w:val="24"/>
          <w:szCs w:val="24"/>
          <w:lang w:val="kk-KZ"/>
        </w:rPr>
        <w:t xml:space="preserve"> 202</w:t>
      </w:r>
      <w:r>
        <w:rPr>
          <w:rFonts w:hint="default" w:ascii="Times New Roman" w:hAnsi="Times New Roman" w:cs="Times New Roman"/>
          <w:sz w:val="24"/>
          <w:szCs w:val="24"/>
          <w:lang w:val="ru-RU"/>
        </w:rPr>
        <w:t>5</w:t>
      </w:r>
      <w:r>
        <w:rPr>
          <w:rFonts w:hint="default" w:ascii="Times New Roman" w:hAnsi="Times New Roman" w:cs="Times New Roman"/>
          <w:sz w:val="24"/>
          <w:szCs w:val="24"/>
          <w:lang w:val="kk-KZ"/>
        </w:rPr>
        <w:t xml:space="preserve"> ж.  Хаттама  №</w:t>
      </w:r>
      <w:r>
        <w:rPr>
          <w:rFonts w:hint="default" w:ascii="Times New Roman" w:hAnsi="Times New Roman" w:cs="Times New Roman"/>
          <w:sz w:val="24"/>
          <w:szCs w:val="24"/>
          <w:lang w:val="ru-RU"/>
        </w:rPr>
        <w:t>4</w:t>
      </w:r>
    </w:p>
    <w:p w14:paraId="7F3CF22E">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Кафедра меңгерушісі _________________  Н.Б.Тәуекелов </w:t>
      </w:r>
    </w:p>
    <w:p w14:paraId="6023DD99">
      <w:pPr>
        <w:bidi w:val="0"/>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br w:type="column"/>
      </w:r>
      <w:r>
        <w:rPr>
          <w:rFonts w:hint="default" w:ascii="Times New Roman" w:hAnsi="Times New Roman" w:cs="Times New Roman"/>
          <w:sz w:val="24"/>
          <w:szCs w:val="24"/>
          <w:lang w:val="kk-KZ"/>
        </w:rPr>
        <w:t>КІРІСПЕ</w:t>
      </w:r>
    </w:p>
    <w:p w14:paraId="5AF91F68">
      <w:pPr>
        <w:bidi w:val="0"/>
        <w:rPr>
          <w:rFonts w:hint="default" w:ascii="Times New Roman" w:hAnsi="Times New Roman" w:cs="Times New Roman"/>
          <w:sz w:val="24"/>
          <w:szCs w:val="24"/>
          <w:lang w:val="kk-KZ"/>
        </w:rPr>
      </w:pPr>
    </w:p>
    <w:p w14:paraId="2236B70B">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«Қазақ тілі» оқу курсы барысында шетелден келген қандас тыңдаушылардың пән    деген қызығушылығы оятып мен функциональдық сауаттылығын қалыптастырып және дамытады. Қазақ тілінің дыбыстық ерекшелігін жүйелі түрде буынға ұластырып, одан орфография мен орфоэпия заңдылықтарының қағидаларын меңгереді, оқу және қажет болған жағдайда ресми-іскери қарым-қатынаста сөйлесе білуге, оған тән ерекшеліктерді жүйелі түрде қабылдай алу, түсіну алу дағдыларын меңгертеді. Әртүрлі тілдік жағдаятта 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 қабілетті болады. Қазақ тілі грамматикасын меңгертуге дағдыландырады, лексикалық сөздік қорын дамыта отырып функциональдық сауаттылық  дағдысын қалыптастырады. Оқу үдерісінде мәтінмен жұмыс жасай  білуге дағдыланады, мәтінге сұрақ қоя білуді үйренеді, мәтіннен негізгі идеяны тауып, мәтінге сүйеніп диалог құрастыра білуге дағдыланады, мәтіннен түсінгеніне сүйеніп, ой қорыта білуге, мәтіннің мазмұны мен құрылымына қатысты берілген тест тапсырмаларын орындайды, алған білімін практикада қолдануға, жазбаша шығармаларды, эссе жазуға дағдыланады. Грамматикалық талдау дағдысын дамыта отырып,сауатты әрі көркем жаза алады. Сонымен қатар әр білім алушының индивидуалдық қабілеттеріне назар аударылып,  тыңдаушының өзіндік жеке білім дамыту жобасы бойынша ізденуі қарастырылады.</w:t>
      </w:r>
    </w:p>
    <w:p w14:paraId="2818E7CE">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«Қазақ тілі» (Тілдік бағдар: Фонетика, Лексика, Грамматика, Оқылым, Айтылым, Жазылым,Тыңдалым. Мәтін, мәтінмен жұмыс.) курсын оқытудың мақсаты:</w:t>
      </w:r>
    </w:p>
    <w:p w14:paraId="2C6E6CAC">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Қандас тыңдаушыларды Қазақстан Республикасының Жоғарғы оқу орындарына оқуға түсу үшін оқу сауаттылығы пәні бойынша кешенді тест сынағын тапсыруға дайындау «Қазақ тілі» (Тілдік бағдар: Фонетика, Лексика, Грамматика, Оқылым, Айтылым, Жазылым,Тыңдалым. Мәтін, мәтінмен жұмыс.) курсын оқытудың міндеттері:</w:t>
      </w:r>
    </w:p>
    <w:p w14:paraId="234BBE47">
      <w:pPr>
        <w:bidi w:val="0"/>
        <w:jc w:val="both"/>
        <w:rPr>
          <w:rFonts w:hint="default" w:ascii="Times New Roman" w:hAnsi="Times New Roman" w:cs="Times New Roman"/>
          <w:sz w:val="24"/>
          <w:szCs w:val="24"/>
          <w:lang w:val="kk-KZ"/>
        </w:rPr>
      </w:pPr>
    </w:p>
    <w:p w14:paraId="2BCF81AF">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Білім алушы бойындағы шығармашылық қабілеттерді ашып және оны дамыта алады;</w:t>
      </w:r>
    </w:p>
    <w:p w14:paraId="52AEF2E3">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Мәтін бойынша жеңіл және күрделі сұрақтар құрастыра алады,мәтіннен алған жаңа ақпаратты сұрыптай алуға дағдыландыру;</w:t>
      </w:r>
    </w:p>
    <w:p w14:paraId="1CA8BFEA">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Түрлі тапсырмаларды орындауда қолдана алады, мәтін идеясын өмірмен байланыстыра алады,рефлексия жасап ой қорыта алу дағдысын қалыптастыру.</w:t>
      </w:r>
    </w:p>
    <w:p w14:paraId="10D7387F">
      <w:pPr>
        <w:bidi w:val="0"/>
        <w:jc w:val="both"/>
        <w:rPr>
          <w:rFonts w:hint="default" w:ascii="Times New Roman" w:hAnsi="Times New Roman" w:cs="Times New Roman"/>
          <w:sz w:val="24"/>
          <w:szCs w:val="24"/>
          <w:lang w:val="kk-KZ" w:eastAsia="ar-SA"/>
        </w:rPr>
      </w:pPr>
      <w:r>
        <w:rPr>
          <w:rFonts w:hint="default" w:ascii="Times New Roman" w:hAnsi="Times New Roman" w:cs="Times New Roman"/>
          <w:sz w:val="24"/>
          <w:szCs w:val="24"/>
          <w:lang w:val="kk-KZ"/>
        </w:rPr>
        <w:t>- Теориялық ережелерді мәтін мазмұнынан екшей отырып, жинақтау, түсіндіру, нәтижені сұрыптау үдерістерін жүзеге асыра алуды меңгерту;</w:t>
      </w:r>
    </w:p>
    <w:p w14:paraId="2B9F145D">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eastAsia="ar-SA"/>
        </w:rPr>
        <w:t xml:space="preserve">-  </w:t>
      </w:r>
      <w:r>
        <w:rPr>
          <w:rFonts w:hint="default" w:ascii="Times New Roman" w:hAnsi="Times New Roman" w:cs="Times New Roman"/>
          <w:sz w:val="24"/>
          <w:szCs w:val="24"/>
          <w:lang w:val="kk-KZ"/>
        </w:rPr>
        <w:t xml:space="preserve">Оқу барысында нақты шешімдер қабылдай білу, презентациялар жасап, ой түйіндеуге қабілетті бола алу қасиетін дамыту; </w:t>
      </w:r>
    </w:p>
    <w:p w14:paraId="10DCFE6B">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Мәтіннің әрбір бөліктерін, қорытындысын сипаттап бере алады, бөліктерге бөліп тұжырымдай алуға үйрету;</w:t>
      </w:r>
    </w:p>
    <w:p w14:paraId="0918FF0E">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Кәсіби қарым-қатынас жағдайына сәйкес ақпарат сұрай және хабарлай алу секілді тілдік қарым-қатынас әрекетін дамыту;</w:t>
      </w:r>
    </w:p>
    <w:p w14:paraId="1EFD67B2">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Түрлі дереккөздерді пайдалана отырып, әңгімелескен адамды дәлелдер арқылы сендіре алуға дағдыландыру;</w:t>
      </w:r>
    </w:p>
    <w:p w14:paraId="7A7FE68F">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Сөйлеу барысында сөйлеушінің мақсатын анықтай алады және прагматикалық талдау жасай алуды игерту;</w:t>
      </w:r>
    </w:p>
    <w:p w14:paraId="17BD066B">
      <w:pPr>
        <w:bidi w:val="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Мәтінмен дұрыс жұмыс жасау дағдыларын меңгерту және теориялық білім дағдыларын тәжірибеде дұрыс қолдана алу машықтарын қалыптастыру.</w:t>
      </w:r>
    </w:p>
    <w:p w14:paraId="7C852D36">
      <w:pPr>
        <w:bidi w:val="0"/>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ҚОРЫТЫНДЫ ЕМТИХАНДЫ ӨТКІЗУ ЕРЕЖЕЛЕРІ</w:t>
      </w:r>
    </w:p>
    <w:p w14:paraId="1C247013">
      <w:pPr>
        <w:bidi w:val="0"/>
        <w:rPr>
          <w:rFonts w:hint="default" w:ascii="Times New Roman" w:hAnsi="Times New Roman" w:cs="Times New Roman"/>
          <w:sz w:val="24"/>
          <w:szCs w:val="24"/>
          <w:lang w:val="kk-KZ"/>
        </w:rPr>
      </w:pPr>
    </w:p>
    <w:p w14:paraId="3CEC3B54">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Ауызша емтихан: дәстүрлі-сұрақтарға жауаптар </w:t>
      </w:r>
    </w:p>
    <w:p w14:paraId="4DACE8B8">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Емтихан форматы-синхронды. </w:t>
      </w:r>
    </w:p>
    <w:p w14:paraId="7D68C790">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Ауызша емтихан өткізіледі: офлайн (бетке-бет жүздесу)</w:t>
      </w:r>
    </w:p>
    <w:p w14:paraId="37BCCEA8">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Емтиханның өткізілуін бақылау: оқытушы және емтихандық комиссия. </w:t>
      </w:r>
    </w:p>
    <w:p w14:paraId="6150D9DF">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Ұзақтығы: </w:t>
      </w:r>
    </w:p>
    <w:p w14:paraId="75C32DDB">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Дайындық уақыты – 20 минут. </w:t>
      </w:r>
    </w:p>
    <w:p w14:paraId="5BC30F56">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Жауап беру уақыты  -  15 минут. </w:t>
      </w:r>
    </w:p>
    <w:p w14:paraId="65303BEB">
      <w:pPr>
        <w:bidi w:val="0"/>
        <w:rPr>
          <w:rFonts w:hint="default" w:ascii="Times New Roman" w:hAnsi="Times New Roman" w:cs="Times New Roman"/>
          <w:sz w:val="24"/>
          <w:szCs w:val="24"/>
          <w:lang w:val="kk-KZ"/>
        </w:rPr>
      </w:pPr>
    </w:p>
    <w:p w14:paraId="067792DF">
      <w:pPr>
        <w:bidi w:val="0"/>
        <w:rPr>
          <w:rFonts w:hint="default" w:ascii="Times New Roman" w:hAnsi="Times New Roman" w:cs="Times New Roman"/>
          <w:sz w:val="24"/>
          <w:szCs w:val="24"/>
        </w:rPr>
      </w:pPr>
      <w:r>
        <w:rPr>
          <w:rFonts w:hint="default" w:ascii="Times New Roman" w:hAnsi="Times New Roman" w:cs="Times New Roman"/>
          <w:sz w:val="24"/>
          <w:szCs w:val="24"/>
          <w:lang w:val="kk-KZ"/>
        </w:rPr>
        <w:t>Тыңдаушылар</w:t>
      </w:r>
    </w:p>
    <w:p w14:paraId="344A2917">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Емтихан басталар алдында келесілерді орындауы керек:</w:t>
      </w:r>
    </w:p>
    <w:p w14:paraId="1C17140D">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өзімен бірге алып кіретін жеке басын куәландыратын құжатты дайындап қоюы қажет;</w:t>
      </w:r>
    </w:p>
    <w:p w14:paraId="3C68EF25">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байланыс телефонын өшіруі және емтиханға кіргенде комиссияға өткізуі керек;</w:t>
      </w:r>
    </w:p>
    <w:p w14:paraId="20AB2FAA">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625062B3">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40E753FB">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058D8DB1">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22817A0C">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Емтихан өткізілуі барысында аудиториядан шығып кетуге болмайды. </w:t>
      </w:r>
    </w:p>
    <w:p w14:paraId="5C33E16B">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4D5BB584">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524F5528">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Жауапты бағалау критерийлері:</w:t>
      </w:r>
    </w:p>
    <w:p w14:paraId="4882AEF4">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жауаптың анықтығы, нақтылығы;</w:t>
      </w:r>
    </w:p>
    <w:p w14:paraId="587EB529">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жауаптың түсінікті қарапайым тілмен баяндалуы;</w:t>
      </w:r>
    </w:p>
    <w:p w14:paraId="0FF8BCAA">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жауаптың толықтығы;</w:t>
      </w:r>
    </w:p>
    <w:p w14:paraId="546A8645">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15ADEDF8">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сұрақ бойынша жеке өзіндік пікірінің, көзқарасының болуы</w:t>
      </w:r>
    </w:p>
    <w:p w14:paraId="4C8F01F5">
      <w:pPr>
        <w:bidi w:val="0"/>
        <w:rPr>
          <w:rFonts w:hint="default" w:ascii="Times New Roman" w:hAnsi="Times New Roman" w:cs="Times New Roman"/>
          <w:sz w:val="24"/>
          <w:szCs w:val="24"/>
          <w:lang w:val="kk-KZ"/>
        </w:rPr>
      </w:pPr>
    </w:p>
    <w:p w14:paraId="254AFD0E">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(РК1иРК2)/3х0,6+(ИЭх0,4) Формуласы бойынша есептеледі. </w:t>
      </w:r>
    </w:p>
    <w:p w14:paraId="48DACEE3">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 «FX» (25-49), «F» (0-24) және дәстүрлі бағалау жүйесі бойынша белгіленеді. «FX» бағасы тек қорытынды емтихан үшін қойылады.</w:t>
      </w:r>
    </w:p>
    <w:p w14:paraId="0D3FBB47">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«FX» (25-49) белгісіне сәйкес «қанағаттанарлықсыз»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610039FB">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«FX» қайта тапсыру кезінде «F» немесе «FX» 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p>
    <w:p w14:paraId="60BD2BF2">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«FX» бағасымен емтиханды қайта тапсыру ақылы негізде бір рет қана рұқсат етіледі.</w:t>
      </w:r>
    </w:p>
    <w:p w14:paraId="544BD3FB">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Егер білім алушы «Incomplete» кезеңінде «FX» 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7C1021B1">
      <w:pPr>
        <w:bidi w:val="0"/>
        <w:rPr>
          <w:rFonts w:hint="default" w:ascii="Times New Roman" w:hAnsi="Times New Roman" w:cs="Times New Roman"/>
          <w:sz w:val="24"/>
          <w:szCs w:val="24"/>
          <w:lang w:val="kk-KZ"/>
        </w:rPr>
      </w:pPr>
    </w:p>
    <w:p w14:paraId="11E97785">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Бағалау шкаласы:</w:t>
      </w:r>
    </w:p>
    <w:tbl>
      <w:tblPr>
        <w:tblStyle w:val="3"/>
        <w:tblW w:w="9062" w:type="dxa"/>
        <w:jc w:val="center"/>
        <w:tblLayout w:type="fixed"/>
        <w:tblCellMar>
          <w:top w:w="0" w:type="dxa"/>
          <w:left w:w="0" w:type="dxa"/>
          <w:bottom w:w="0" w:type="dxa"/>
          <w:right w:w="0" w:type="dxa"/>
        </w:tblCellMar>
      </w:tblPr>
      <w:tblGrid>
        <w:gridCol w:w="2400"/>
        <w:gridCol w:w="1843"/>
        <w:gridCol w:w="1984"/>
        <w:gridCol w:w="2835"/>
      </w:tblGrid>
      <w:tr w14:paraId="58828CD8">
        <w:tblPrEx>
          <w:tblCellMar>
            <w:top w:w="0" w:type="dxa"/>
            <w:left w:w="0" w:type="dxa"/>
            <w:bottom w:w="0" w:type="dxa"/>
            <w:right w:w="0" w:type="dxa"/>
          </w:tblCellMar>
        </w:tblPrEx>
        <w:trPr>
          <w:trHeight w:val="30" w:hRule="atLeast"/>
          <w:jc w:val="center"/>
        </w:trPr>
        <w:tc>
          <w:tcPr>
            <w:tcW w:w="2400" w:type="dxa"/>
            <w:tcBorders>
              <w:top w:val="single" w:color="CFCFCF" w:sz="8" w:space="0"/>
              <w:left w:val="single" w:color="CFCFCF" w:sz="8" w:space="0"/>
              <w:bottom w:val="single" w:color="CFCFCF" w:sz="8" w:space="0"/>
              <w:right w:val="single" w:color="CFCFCF" w:sz="8" w:space="0"/>
            </w:tcBorders>
            <w:tcMar>
              <w:top w:w="15" w:type="dxa"/>
              <w:left w:w="15" w:type="dxa"/>
              <w:bottom w:w="15" w:type="dxa"/>
              <w:right w:w="15" w:type="dxa"/>
            </w:tcMar>
            <w:vAlign w:val="center"/>
          </w:tcPr>
          <w:p w14:paraId="449AD24D">
            <w:pPr>
              <w:bidi w:val="0"/>
              <w:rPr>
                <w:rFonts w:hint="default" w:ascii="Times New Roman" w:hAnsi="Times New Roman" w:cs="Times New Roman"/>
                <w:sz w:val="24"/>
                <w:szCs w:val="24"/>
              </w:rPr>
            </w:pPr>
            <w:r>
              <w:rPr>
                <w:rFonts w:hint="default" w:ascii="Times New Roman" w:hAnsi="Times New Roman" w:cs="Times New Roman"/>
                <w:sz w:val="24"/>
                <w:szCs w:val="24"/>
              </w:rPr>
              <w:t>Әріптік жүйе бойынша баға</w:t>
            </w:r>
          </w:p>
        </w:tc>
        <w:tc>
          <w:tcPr>
            <w:tcW w:w="1843"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0282BB87">
            <w:pPr>
              <w:bidi w:val="0"/>
              <w:rPr>
                <w:rFonts w:hint="default" w:ascii="Times New Roman" w:hAnsi="Times New Roman" w:cs="Times New Roman"/>
                <w:sz w:val="24"/>
                <w:szCs w:val="24"/>
              </w:rPr>
            </w:pPr>
            <w:r>
              <w:rPr>
                <w:rFonts w:hint="default" w:ascii="Times New Roman" w:hAnsi="Times New Roman" w:cs="Times New Roman"/>
                <w:sz w:val="24"/>
                <w:szCs w:val="24"/>
                <w:lang w:val="kk-KZ"/>
              </w:rPr>
              <w:t xml:space="preserve">Сандық </w:t>
            </w:r>
            <w:r>
              <w:rPr>
                <w:rFonts w:hint="default" w:ascii="Times New Roman" w:hAnsi="Times New Roman" w:cs="Times New Roman"/>
                <w:sz w:val="24"/>
                <w:szCs w:val="24"/>
              </w:rPr>
              <w:t>эквивалент</w:t>
            </w:r>
          </w:p>
        </w:tc>
        <w:tc>
          <w:tcPr>
            <w:tcW w:w="1984"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6C60DE91">
            <w:pPr>
              <w:bidi w:val="0"/>
              <w:rPr>
                <w:rFonts w:hint="default" w:ascii="Times New Roman" w:hAnsi="Times New Roman" w:cs="Times New Roman"/>
                <w:sz w:val="24"/>
                <w:szCs w:val="24"/>
              </w:rPr>
            </w:pPr>
            <w:r>
              <w:rPr>
                <w:rFonts w:hint="default" w:ascii="Times New Roman" w:hAnsi="Times New Roman" w:cs="Times New Roman"/>
                <w:sz w:val="24"/>
                <w:szCs w:val="24"/>
              </w:rPr>
              <w:t>Баллдары (%-дық көрсеткіші)</w:t>
            </w:r>
          </w:p>
        </w:tc>
        <w:tc>
          <w:tcPr>
            <w:tcW w:w="2835"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5B47472E">
            <w:pPr>
              <w:bidi w:val="0"/>
              <w:rPr>
                <w:rFonts w:hint="default" w:ascii="Times New Roman" w:hAnsi="Times New Roman" w:cs="Times New Roman"/>
                <w:sz w:val="24"/>
                <w:szCs w:val="24"/>
              </w:rPr>
            </w:pPr>
            <w:r>
              <w:rPr>
                <w:rFonts w:hint="default" w:ascii="Times New Roman" w:hAnsi="Times New Roman" w:cs="Times New Roman"/>
                <w:sz w:val="24"/>
                <w:szCs w:val="24"/>
              </w:rPr>
              <w:t>Дәстүрлі жүйе бойынша баға</w:t>
            </w:r>
          </w:p>
        </w:tc>
      </w:tr>
      <w:tr w14:paraId="67A2586C">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23623235">
            <w:pPr>
              <w:bidi w:val="0"/>
              <w:rPr>
                <w:rFonts w:hint="default" w:ascii="Times New Roman" w:hAnsi="Times New Roman" w:cs="Times New Roman"/>
                <w:sz w:val="24"/>
                <w:szCs w:val="24"/>
              </w:rPr>
            </w:pPr>
            <w:r>
              <w:rPr>
                <w:rFonts w:hint="default" w:ascii="Times New Roman" w:hAnsi="Times New Roman" w:cs="Times New Roman"/>
                <w:sz w:val="24"/>
                <w:szCs w:val="24"/>
              </w:rPr>
              <w:t>А</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92CD8C6">
            <w:pPr>
              <w:bidi w:val="0"/>
              <w:rPr>
                <w:rFonts w:hint="default" w:ascii="Times New Roman" w:hAnsi="Times New Roman" w:cs="Times New Roman"/>
                <w:sz w:val="24"/>
                <w:szCs w:val="24"/>
              </w:rPr>
            </w:pPr>
            <w:r>
              <w:rPr>
                <w:rFonts w:hint="default" w:ascii="Times New Roman" w:hAnsi="Times New Roman" w:cs="Times New Roman"/>
                <w:sz w:val="24"/>
                <w:szCs w:val="24"/>
              </w:rPr>
              <w:t>4,0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884DC47">
            <w:pPr>
              <w:bidi w:val="0"/>
              <w:rPr>
                <w:rFonts w:hint="default" w:ascii="Times New Roman" w:hAnsi="Times New Roman" w:cs="Times New Roman"/>
                <w:sz w:val="24"/>
                <w:szCs w:val="24"/>
              </w:rPr>
            </w:pPr>
            <w:r>
              <w:rPr>
                <w:rFonts w:hint="default" w:ascii="Times New Roman" w:hAnsi="Times New Roman" w:cs="Times New Roman"/>
                <w:sz w:val="24"/>
                <w:szCs w:val="24"/>
              </w:rPr>
              <w:t>95-100</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3C035A0C">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Өте жақсы</w:t>
            </w:r>
          </w:p>
        </w:tc>
      </w:tr>
      <w:tr w14:paraId="4649D8F0">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5A270DCF">
            <w:pPr>
              <w:bidi w:val="0"/>
              <w:rPr>
                <w:rFonts w:hint="default" w:ascii="Times New Roman" w:hAnsi="Times New Roman" w:cs="Times New Roman"/>
                <w:sz w:val="24"/>
                <w:szCs w:val="24"/>
              </w:rPr>
            </w:pPr>
            <w:r>
              <w:rPr>
                <w:rFonts w:hint="default" w:ascii="Times New Roman" w:hAnsi="Times New Roman" w:cs="Times New Roman"/>
                <w:sz w:val="24"/>
                <w:szCs w:val="24"/>
              </w:rPr>
              <w:t>А-</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749B197">
            <w:pPr>
              <w:bidi w:val="0"/>
              <w:rPr>
                <w:rFonts w:hint="default" w:ascii="Times New Roman" w:hAnsi="Times New Roman" w:cs="Times New Roman"/>
                <w:sz w:val="24"/>
                <w:szCs w:val="24"/>
              </w:rPr>
            </w:pPr>
            <w:r>
              <w:rPr>
                <w:rFonts w:hint="default" w:ascii="Times New Roman" w:hAnsi="Times New Roman" w:cs="Times New Roman"/>
                <w:sz w:val="24"/>
                <w:szCs w:val="24"/>
              </w:rPr>
              <w:t>3,67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12EBD34">
            <w:pPr>
              <w:bidi w:val="0"/>
              <w:rPr>
                <w:rFonts w:hint="default" w:ascii="Times New Roman" w:hAnsi="Times New Roman" w:cs="Times New Roman"/>
                <w:sz w:val="24"/>
                <w:szCs w:val="24"/>
              </w:rPr>
            </w:pPr>
            <w:r>
              <w:rPr>
                <w:rFonts w:hint="default" w:ascii="Times New Roman" w:hAnsi="Times New Roman" w:cs="Times New Roman"/>
                <w:sz w:val="24"/>
                <w:szCs w:val="24"/>
              </w:rPr>
              <w:t>90-94</w:t>
            </w:r>
          </w:p>
        </w:tc>
        <w:tc>
          <w:tcPr>
            <w:tcW w:w="2835" w:type="dxa"/>
            <w:vMerge w:val="continue"/>
            <w:tcBorders>
              <w:top w:val="nil"/>
              <w:left w:val="nil"/>
              <w:bottom w:val="single" w:color="CFCFCF" w:sz="8" w:space="0"/>
              <w:right w:val="single" w:color="CFCFCF" w:sz="8" w:space="0"/>
            </w:tcBorders>
            <w:vAlign w:val="center"/>
          </w:tcPr>
          <w:p w14:paraId="091D5B72">
            <w:pPr>
              <w:bidi w:val="0"/>
              <w:rPr>
                <w:rFonts w:hint="default" w:ascii="Times New Roman" w:hAnsi="Times New Roman" w:cs="Times New Roman"/>
                <w:sz w:val="24"/>
                <w:szCs w:val="24"/>
                <w:lang w:val="kk-KZ"/>
              </w:rPr>
            </w:pPr>
          </w:p>
        </w:tc>
      </w:tr>
      <w:tr w14:paraId="40D3EBC6">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1A1455B1">
            <w:pPr>
              <w:bidi w:val="0"/>
              <w:rPr>
                <w:rFonts w:hint="default" w:ascii="Times New Roman" w:hAnsi="Times New Roman" w:cs="Times New Roman"/>
                <w:sz w:val="24"/>
                <w:szCs w:val="24"/>
              </w:rPr>
            </w:pPr>
            <w:r>
              <w:rPr>
                <w:rFonts w:hint="default" w:ascii="Times New Roman" w:hAnsi="Times New Roman" w:cs="Times New Roman"/>
                <w:sz w:val="24"/>
                <w:szCs w:val="24"/>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9282D5D">
            <w:pPr>
              <w:bidi w:val="0"/>
              <w:rPr>
                <w:rFonts w:hint="default" w:ascii="Times New Roman" w:hAnsi="Times New Roman" w:cs="Times New Roman"/>
                <w:sz w:val="24"/>
                <w:szCs w:val="24"/>
              </w:rPr>
            </w:pPr>
            <w:r>
              <w:rPr>
                <w:rFonts w:hint="default" w:ascii="Times New Roman" w:hAnsi="Times New Roman" w:cs="Times New Roman"/>
                <w:sz w:val="24"/>
                <w:szCs w:val="24"/>
              </w:rPr>
              <w:t>3,33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3560F5E5">
            <w:pPr>
              <w:bidi w:val="0"/>
              <w:rPr>
                <w:rFonts w:hint="default" w:ascii="Times New Roman" w:hAnsi="Times New Roman" w:cs="Times New Roman"/>
                <w:sz w:val="24"/>
                <w:szCs w:val="24"/>
              </w:rPr>
            </w:pPr>
            <w:r>
              <w:rPr>
                <w:rFonts w:hint="default" w:ascii="Times New Roman" w:hAnsi="Times New Roman" w:cs="Times New Roman"/>
                <w:sz w:val="24"/>
                <w:szCs w:val="24"/>
              </w:rPr>
              <w:t>85-89</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63C61301">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Жақсы</w:t>
            </w:r>
          </w:p>
        </w:tc>
      </w:tr>
      <w:tr w14:paraId="190C0163">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1D08DFAD">
            <w:pPr>
              <w:bidi w:val="0"/>
              <w:rPr>
                <w:rFonts w:hint="default" w:ascii="Times New Roman" w:hAnsi="Times New Roman" w:cs="Times New Roman"/>
                <w:sz w:val="24"/>
                <w:szCs w:val="24"/>
              </w:rPr>
            </w:pPr>
            <w:r>
              <w:rPr>
                <w:rFonts w:hint="default" w:ascii="Times New Roman" w:hAnsi="Times New Roman" w:cs="Times New Roman"/>
                <w:sz w:val="24"/>
                <w:szCs w:val="24"/>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879B407">
            <w:pPr>
              <w:bidi w:val="0"/>
              <w:rPr>
                <w:rFonts w:hint="default" w:ascii="Times New Roman" w:hAnsi="Times New Roman" w:cs="Times New Roman"/>
                <w:sz w:val="24"/>
                <w:szCs w:val="24"/>
              </w:rPr>
            </w:pPr>
            <w:r>
              <w:rPr>
                <w:rFonts w:hint="default" w:ascii="Times New Roman" w:hAnsi="Times New Roman" w:cs="Times New Roman"/>
                <w:sz w:val="24"/>
                <w:szCs w:val="24"/>
              </w:rPr>
              <w:t>3,0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6FFC7BFB">
            <w:pPr>
              <w:bidi w:val="0"/>
              <w:rPr>
                <w:rFonts w:hint="default" w:ascii="Times New Roman" w:hAnsi="Times New Roman" w:cs="Times New Roman"/>
                <w:sz w:val="24"/>
                <w:szCs w:val="24"/>
              </w:rPr>
            </w:pPr>
            <w:r>
              <w:rPr>
                <w:rFonts w:hint="default" w:ascii="Times New Roman" w:hAnsi="Times New Roman" w:cs="Times New Roman"/>
                <w:sz w:val="24"/>
                <w:szCs w:val="24"/>
              </w:rPr>
              <w:t>80-84</w:t>
            </w:r>
          </w:p>
        </w:tc>
        <w:tc>
          <w:tcPr>
            <w:tcW w:w="2835" w:type="dxa"/>
            <w:vMerge w:val="continue"/>
            <w:tcBorders>
              <w:top w:val="nil"/>
              <w:left w:val="nil"/>
              <w:bottom w:val="single" w:color="CFCFCF" w:sz="8" w:space="0"/>
              <w:right w:val="single" w:color="CFCFCF" w:sz="8" w:space="0"/>
            </w:tcBorders>
            <w:vAlign w:val="center"/>
          </w:tcPr>
          <w:p w14:paraId="442D4DBC">
            <w:pPr>
              <w:bidi w:val="0"/>
              <w:rPr>
                <w:rFonts w:hint="default" w:ascii="Times New Roman" w:hAnsi="Times New Roman" w:cs="Times New Roman"/>
                <w:sz w:val="24"/>
                <w:szCs w:val="24"/>
                <w:lang w:val="kk-KZ"/>
              </w:rPr>
            </w:pPr>
          </w:p>
        </w:tc>
      </w:tr>
      <w:tr w14:paraId="13E11D7E">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7C9DEF81">
            <w:pPr>
              <w:bidi w:val="0"/>
              <w:rPr>
                <w:rFonts w:hint="default" w:ascii="Times New Roman" w:hAnsi="Times New Roman" w:cs="Times New Roman"/>
                <w:sz w:val="24"/>
                <w:szCs w:val="24"/>
              </w:rPr>
            </w:pPr>
            <w:r>
              <w:rPr>
                <w:rFonts w:hint="default" w:ascii="Times New Roman" w:hAnsi="Times New Roman" w:cs="Times New Roman"/>
                <w:sz w:val="24"/>
                <w:szCs w:val="24"/>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1FA1F13">
            <w:pPr>
              <w:bidi w:val="0"/>
              <w:rPr>
                <w:rFonts w:hint="default" w:ascii="Times New Roman" w:hAnsi="Times New Roman" w:cs="Times New Roman"/>
                <w:sz w:val="24"/>
                <w:szCs w:val="24"/>
              </w:rPr>
            </w:pPr>
            <w:r>
              <w:rPr>
                <w:rFonts w:hint="default" w:ascii="Times New Roman" w:hAnsi="Times New Roman" w:cs="Times New Roman"/>
                <w:sz w:val="24"/>
                <w:szCs w:val="24"/>
              </w:rPr>
              <w:t>2,67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386F572">
            <w:pPr>
              <w:bidi w:val="0"/>
              <w:rPr>
                <w:rFonts w:hint="default" w:ascii="Times New Roman" w:hAnsi="Times New Roman" w:cs="Times New Roman"/>
                <w:sz w:val="24"/>
                <w:szCs w:val="24"/>
              </w:rPr>
            </w:pPr>
            <w:r>
              <w:rPr>
                <w:rFonts w:hint="default" w:ascii="Times New Roman" w:hAnsi="Times New Roman" w:cs="Times New Roman"/>
                <w:sz w:val="24"/>
                <w:szCs w:val="24"/>
              </w:rPr>
              <w:t>75-79</w:t>
            </w:r>
          </w:p>
        </w:tc>
        <w:tc>
          <w:tcPr>
            <w:tcW w:w="2835" w:type="dxa"/>
            <w:vMerge w:val="continue"/>
            <w:tcBorders>
              <w:top w:val="nil"/>
              <w:left w:val="nil"/>
              <w:bottom w:val="single" w:color="CFCFCF" w:sz="8" w:space="0"/>
              <w:right w:val="single" w:color="CFCFCF" w:sz="8" w:space="0"/>
            </w:tcBorders>
            <w:vAlign w:val="center"/>
          </w:tcPr>
          <w:p w14:paraId="6B82CC36">
            <w:pPr>
              <w:bidi w:val="0"/>
              <w:rPr>
                <w:rFonts w:hint="default" w:ascii="Times New Roman" w:hAnsi="Times New Roman" w:cs="Times New Roman"/>
                <w:sz w:val="24"/>
                <w:szCs w:val="24"/>
                <w:lang w:val="kk-KZ"/>
              </w:rPr>
            </w:pPr>
          </w:p>
        </w:tc>
      </w:tr>
      <w:tr w14:paraId="713A1BAA">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3E353793">
            <w:pPr>
              <w:bidi w:val="0"/>
              <w:rPr>
                <w:rFonts w:hint="default" w:ascii="Times New Roman" w:hAnsi="Times New Roman" w:cs="Times New Roman"/>
                <w:sz w:val="24"/>
                <w:szCs w:val="24"/>
              </w:rPr>
            </w:pPr>
            <w:r>
              <w:rPr>
                <w:rFonts w:hint="default" w:ascii="Times New Roman" w:hAnsi="Times New Roman" w:cs="Times New Roman"/>
                <w:sz w:val="24"/>
                <w:szCs w:val="24"/>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AA1E336">
            <w:pPr>
              <w:bidi w:val="0"/>
              <w:rPr>
                <w:rFonts w:hint="default" w:ascii="Times New Roman" w:hAnsi="Times New Roman" w:cs="Times New Roman"/>
                <w:sz w:val="24"/>
                <w:szCs w:val="24"/>
              </w:rPr>
            </w:pPr>
            <w:r>
              <w:rPr>
                <w:rFonts w:hint="default" w:ascii="Times New Roman" w:hAnsi="Times New Roman" w:cs="Times New Roman"/>
                <w:sz w:val="24"/>
                <w:szCs w:val="24"/>
              </w:rPr>
              <w:t>2,33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F965C2B">
            <w:pPr>
              <w:bidi w:val="0"/>
              <w:rPr>
                <w:rFonts w:hint="default" w:ascii="Times New Roman" w:hAnsi="Times New Roman" w:cs="Times New Roman"/>
                <w:sz w:val="24"/>
                <w:szCs w:val="24"/>
              </w:rPr>
            </w:pPr>
            <w:r>
              <w:rPr>
                <w:rFonts w:hint="default" w:ascii="Times New Roman" w:hAnsi="Times New Roman" w:cs="Times New Roman"/>
                <w:sz w:val="24"/>
                <w:szCs w:val="24"/>
              </w:rPr>
              <w:t>70-74</w:t>
            </w:r>
          </w:p>
        </w:tc>
        <w:tc>
          <w:tcPr>
            <w:tcW w:w="2835" w:type="dxa"/>
            <w:vMerge w:val="continue"/>
            <w:tcBorders>
              <w:top w:val="nil"/>
              <w:left w:val="nil"/>
              <w:bottom w:val="single" w:color="CFCFCF" w:sz="8" w:space="0"/>
              <w:right w:val="single" w:color="CFCFCF" w:sz="8" w:space="0"/>
            </w:tcBorders>
            <w:vAlign w:val="center"/>
          </w:tcPr>
          <w:p w14:paraId="565AB762">
            <w:pPr>
              <w:bidi w:val="0"/>
              <w:rPr>
                <w:rFonts w:hint="default" w:ascii="Times New Roman" w:hAnsi="Times New Roman" w:cs="Times New Roman"/>
                <w:sz w:val="24"/>
                <w:szCs w:val="24"/>
                <w:lang w:val="kk-KZ"/>
              </w:rPr>
            </w:pPr>
          </w:p>
        </w:tc>
      </w:tr>
      <w:tr w14:paraId="2CF8129E">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5D444CA1">
            <w:pPr>
              <w:bidi w:val="0"/>
              <w:rPr>
                <w:rFonts w:hint="default" w:ascii="Times New Roman" w:hAnsi="Times New Roman" w:cs="Times New Roman"/>
                <w:sz w:val="24"/>
                <w:szCs w:val="24"/>
              </w:rPr>
            </w:pPr>
            <w:r>
              <w:rPr>
                <w:rFonts w:hint="default" w:ascii="Times New Roman" w:hAnsi="Times New Roman" w:cs="Times New Roman"/>
                <w:sz w:val="24"/>
                <w:szCs w:val="24"/>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03CB0B4">
            <w:pPr>
              <w:bidi w:val="0"/>
              <w:rPr>
                <w:rFonts w:hint="default" w:ascii="Times New Roman" w:hAnsi="Times New Roman" w:cs="Times New Roman"/>
                <w:sz w:val="24"/>
                <w:szCs w:val="24"/>
              </w:rPr>
            </w:pPr>
            <w:r>
              <w:rPr>
                <w:rFonts w:hint="default" w:ascii="Times New Roman" w:hAnsi="Times New Roman" w:cs="Times New Roman"/>
                <w:sz w:val="24"/>
                <w:szCs w:val="24"/>
              </w:rPr>
              <w:t>2,0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353B8AA">
            <w:pPr>
              <w:bidi w:val="0"/>
              <w:rPr>
                <w:rFonts w:hint="default" w:ascii="Times New Roman" w:hAnsi="Times New Roman" w:cs="Times New Roman"/>
                <w:sz w:val="24"/>
                <w:szCs w:val="24"/>
              </w:rPr>
            </w:pPr>
            <w:r>
              <w:rPr>
                <w:rFonts w:hint="default" w:ascii="Times New Roman" w:hAnsi="Times New Roman" w:cs="Times New Roman"/>
                <w:sz w:val="24"/>
                <w:szCs w:val="24"/>
              </w:rPr>
              <w:t>65-69</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4DE03257">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Қанағаттанарлық</w:t>
            </w:r>
          </w:p>
        </w:tc>
      </w:tr>
      <w:tr w14:paraId="41EC2817">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43EEF72A">
            <w:pPr>
              <w:bidi w:val="0"/>
              <w:rPr>
                <w:rFonts w:hint="default" w:ascii="Times New Roman" w:hAnsi="Times New Roman" w:cs="Times New Roman"/>
                <w:sz w:val="24"/>
                <w:szCs w:val="24"/>
              </w:rPr>
            </w:pPr>
            <w:r>
              <w:rPr>
                <w:rFonts w:hint="default" w:ascii="Times New Roman" w:hAnsi="Times New Roman" w:cs="Times New Roman"/>
                <w:sz w:val="24"/>
                <w:szCs w:val="24"/>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18CCFD6">
            <w:pPr>
              <w:bidi w:val="0"/>
              <w:rPr>
                <w:rFonts w:hint="default" w:ascii="Times New Roman" w:hAnsi="Times New Roman" w:cs="Times New Roman"/>
                <w:sz w:val="24"/>
                <w:szCs w:val="24"/>
              </w:rPr>
            </w:pPr>
            <w:r>
              <w:rPr>
                <w:rFonts w:hint="default" w:ascii="Times New Roman" w:hAnsi="Times New Roman" w:cs="Times New Roman"/>
                <w:sz w:val="24"/>
                <w:szCs w:val="24"/>
              </w:rPr>
              <w:t>1,67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20E2CD1">
            <w:pPr>
              <w:bidi w:val="0"/>
              <w:rPr>
                <w:rFonts w:hint="default" w:ascii="Times New Roman" w:hAnsi="Times New Roman" w:cs="Times New Roman"/>
                <w:sz w:val="24"/>
                <w:szCs w:val="24"/>
              </w:rPr>
            </w:pPr>
            <w:r>
              <w:rPr>
                <w:rFonts w:hint="default" w:ascii="Times New Roman" w:hAnsi="Times New Roman" w:cs="Times New Roman"/>
                <w:sz w:val="24"/>
                <w:szCs w:val="24"/>
              </w:rPr>
              <w:t>60-64</w:t>
            </w:r>
          </w:p>
        </w:tc>
        <w:tc>
          <w:tcPr>
            <w:tcW w:w="2835" w:type="dxa"/>
            <w:vMerge w:val="continue"/>
            <w:tcBorders>
              <w:top w:val="nil"/>
              <w:left w:val="nil"/>
              <w:bottom w:val="single" w:color="CFCFCF" w:sz="8" w:space="0"/>
              <w:right w:val="single" w:color="CFCFCF" w:sz="8" w:space="0"/>
            </w:tcBorders>
            <w:vAlign w:val="center"/>
          </w:tcPr>
          <w:p w14:paraId="04DA333C">
            <w:pPr>
              <w:bidi w:val="0"/>
              <w:rPr>
                <w:rFonts w:hint="default" w:ascii="Times New Roman" w:hAnsi="Times New Roman" w:cs="Times New Roman"/>
                <w:sz w:val="24"/>
                <w:szCs w:val="24"/>
                <w:lang w:val="kk-KZ"/>
              </w:rPr>
            </w:pPr>
          </w:p>
        </w:tc>
      </w:tr>
      <w:tr w14:paraId="4DAB0205">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1BCAC30A">
            <w:pPr>
              <w:bidi w:val="0"/>
              <w:rPr>
                <w:rFonts w:hint="default" w:ascii="Times New Roman" w:hAnsi="Times New Roman" w:cs="Times New Roman"/>
                <w:sz w:val="24"/>
                <w:szCs w:val="24"/>
              </w:rPr>
            </w:pPr>
            <w:r>
              <w:rPr>
                <w:rFonts w:hint="default" w:ascii="Times New Roman" w:hAnsi="Times New Roman" w:cs="Times New Roman"/>
                <w:sz w:val="24"/>
                <w:szCs w:val="24"/>
                <w:lang w:val="en-US"/>
              </w:rPr>
              <w:t>D</w:t>
            </w:r>
            <w:r>
              <w:rPr>
                <w:rFonts w:hint="default" w:ascii="Times New Roman" w:hAnsi="Times New Roman" w:cs="Times New Roman"/>
                <w:sz w:val="24"/>
                <w:szCs w:val="24"/>
              </w:rPr>
              <w:t>+</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CA91173">
            <w:pPr>
              <w:bidi w:val="0"/>
              <w:rPr>
                <w:rFonts w:hint="default" w:ascii="Times New Roman" w:hAnsi="Times New Roman" w:cs="Times New Roman"/>
                <w:sz w:val="24"/>
                <w:szCs w:val="24"/>
              </w:rPr>
            </w:pPr>
            <w:r>
              <w:rPr>
                <w:rFonts w:hint="default" w:ascii="Times New Roman" w:hAnsi="Times New Roman" w:cs="Times New Roman"/>
                <w:sz w:val="24"/>
                <w:szCs w:val="24"/>
              </w:rPr>
              <w:t>1,33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D0F592C">
            <w:pPr>
              <w:bidi w:val="0"/>
              <w:rPr>
                <w:rFonts w:hint="default" w:ascii="Times New Roman" w:hAnsi="Times New Roman" w:cs="Times New Roman"/>
                <w:sz w:val="24"/>
                <w:szCs w:val="24"/>
              </w:rPr>
            </w:pPr>
            <w:r>
              <w:rPr>
                <w:rFonts w:hint="default" w:ascii="Times New Roman" w:hAnsi="Times New Roman" w:cs="Times New Roman"/>
                <w:sz w:val="24"/>
                <w:szCs w:val="24"/>
              </w:rPr>
              <w:t>55-59</w:t>
            </w:r>
          </w:p>
        </w:tc>
        <w:tc>
          <w:tcPr>
            <w:tcW w:w="2835" w:type="dxa"/>
            <w:vMerge w:val="continue"/>
            <w:tcBorders>
              <w:top w:val="nil"/>
              <w:left w:val="nil"/>
              <w:bottom w:val="single" w:color="CFCFCF" w:sz="8" w:space="0"/>
              <w:right w:val="single" w:color="CFCFCF" w:sz="8" w:space="0"/>
            </w:tcBorders>
            <w:vAlign w:val="center"/>
          </w:tcPr>
          <w:p w14:paraId="20DCB225">
            <w:pPr>
              <w:bidi w:val="0"/>
              <w:rPr>
                <w:rFonts w:hint="default" w:ascii="Times New Roman" w:hAnsi="Times New Roman" w:cs="Times New Roman"/>
                <w:sz w:val="24"/>
                <w:szCs w:val="24"/>
                <w:lang w:val="kk-KZ"/>
              </w:rPr>
            </w:pPr>
          </w:p>
        </w:tc>
      </w:tr>
      <w:tr w14:paraId="002DB83A">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347945B8">
            <w:pPr>
              <w:bidi w:val="0"/>
              <w:rPr>
                <w:rFonts w:hint="default" w:ascii="Times New Roman" w:hAnsi="Times New Roman" w:cs="Times New Roman"/>
                <w:sz w:val="24"/>
                <w:szCs w:val="24"/>
              </w:rPr>
            </w:pPr>
            <w:r>
              <w:rPr>
                <w:rFonts w:hint="default" w:ascii="Times New Roman" w:hAnsi="Times New Roman" w:cs="Times New Roman"/>
                <w:sz w:val="24"/>
                <w:szCs w:val="24"/>
                <w:lang w:val="en-US"/>
              </w:rPr>
              <w:t>D</w:t>
            </w:r>
            <w:r>
              <w:rPr>
                <w:rFonts w:hint="default" w:ascii="Times New Roman" w:hAnsi="Times New Roman" w:cs="Times New Roman"/>
                <w:sz w:val="24"/>
                <w:szCs w:val="24"/>
              </w:rPr>
              <w:t>-</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B747DC2">
            <w:pPr>
              <w:bidi w:val="0"/>
              <w:rPr>
                <w:rFonts w:hint="default" w:ascii="Times New Roman" w:hAnsi="Times New Roman" w:cs="Times New Roman"/>
                <w:sz w:val="24"/>
                <w:szCs w:val="24"/>
              </w:rPr>
            </w:pPr>
            <w:r>
              <w:rPr>
                <w:rFonts w:hint="default" w:ascii="Times New Roman" w:hAnsi="Times New Roman" w:cs="Times New Roman"/>
                <w:sz w:val="24"/>
                <w:szCs w:val="24"/>
              </w:rPr>
              <w:t>1,0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F09541E">
            <w:pPr>
              <w:bidi w:val="0"/>
              <w:rPr>
                <w:rFonts w:hint="default" w:ascii="Times New Roman" w:hAnsi="Times New Roman" w:cs="Times New Roman"/>
                <w:sz w:val="24"/>
                <w:szCs w:val="24"/>
              </w:rPr>
            </w:pPr>
            <w:r>
              <w:rPr>
                <w:rFonts w:hint="default" w:ascii="Times New Roman" w:hAnsi="Times New Roman" w:cs="Times New Roman"/>
                <w:sz w:val="24"/>
                <w:szCs w:val="24"/>
              </w:rPr>
              <w:t>50-54</w:t>
            </w:r>
          </w:p>
        </w:tc>
        <w:tc>
          <w:tcPr>
            <w:tcW w:w="2835" w:type="dxa"/>
            <w:vMerge w:val="continue"/>
            <w:tcBorders>
              <w:top w:val="nil"/>
              <w:left w:val="nil"/>
              <w:bottom w:val="single" w:color="CFCFCF" w:sz="8" w:space="0"/>
              <w:right w:val="single" w:color="CFCFCF" w:sz="8" w:space="0"/>
            </w:tcBorders>
            <w:vAlign w:val="center"/>
          </w:tcPr>
          <w:p w14:paraId="13ECD82B">
            <w:pPr>
              <w:bidi w:val="0"/>
              <w:rPr>
                <w:rFonts w:hint="default" w:ascii="Times New Roman" w:hAnsi="Times New Roman" w:cs="Times New Roman"/>
                <w:sz w:val="24"/>
                <w:szCs w:val="24"/>
                <w:lang w:val="kk-KZ"/>
              </w:rPr>
            </w:pPr>
          </w:p>
        </w:tc>
      </w:tr>
      <w:tr w14:paraId="2AA3322E">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75012AEF">
            <w:pPr>
              <w:bidi w:val="0"/>
              <w:rPr>
                <w:rFonts w:hint="default" w:ascii="Times New Roman" w:hAnsi="Times New Roman" w:cs="Times New Roman"/>
                <w:sz w:val="24"/>
                <w:szCs w:val="24"/>
              </w:rPr>
            </w:pPr>
            <w:r>
              <w:rPr>
                <w:rFonts w:hint="default" w:ascii="Times New Roman" w:hAnsi="Times New Roman" w:cs="Times New Roman"/>
                <w:sz w:val="24"/>
                <w:szCs w:val="24"/>
                <w:lang w:val="en-US"/>
              </w:rPr>
              <w:t>FX</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8D916ED">
            <w:pPr>
              <w:bidi w:val="0"/>
              <w:rPr>
                <w:rFonts w:hint="default" w:ascii="Times New Roman" w:hAnsi="Times New Roman" w:cs="Times New Roman"/>
                <w:sz w:val="24"/>
                <w:szCs w:val="24"/>
              </w:rPr>
            </w:pPr>
            <w:r>
              <w:rPr>
                <w:rFonts w:hint="default" w:ascii="Times New Roman" w:hAnsi="Times New Roman" w:cs="Times New Roman"/>
                <w:sz w:val="24"/>
                <w:szCs w:val="24"/>
              </w:rPr>
              <w:t>0,5</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B514CF3">
            <w:pPr>
              <w:bidi w:val="0"/>
              <w:rPr>
                <w:rFonts w:hint="default" w:ascii="Times New Roman" w:hAnsi="Times New Roman" w:cs="Times New Roman"/>
                <w:sz w:val="24"/>
                <w:szCs w:val="24"/>
              </w:rPr>
            </w:pPr>
            <w:r>
              <w:rPr>
                <w:rFonts w:hint="default" w:ascii="Times New Roman" w:hAnsi="Times New Roman" w:cs="Times New Roman"/>
                <w:sz w:val="24"/>
                <w:szCs w:val="24"/>
              </w:rPr>
              <w:t>25-49</w:t>
            </w:r>
          </w:p>
        </w:tc>
        <w:tc>
          <w:tcPr>
            <w:tcW w:w="2835"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901F1BA">
            <w:pPr>
              <w:bidi w:val="0"/>
              <w:rPr>
                <w:rFonts w:hint="default" w:ascii="Times New Roman" w:hAnsi="Times New Roman" w:cs="Times New Roman"/>
                <w:sz w:val="24"/>
                <w:szCs w:val="24"/>
              </w:rPr>
            </w:pPr>
            <w:r>
              <w:rPr>
                <w:rFonts w:hint="default" w:ascii="Times New Roman" w:hAnsi="Times New Roman" w:cs="Times New Roman"/>
                <w:sz w:val="24"/>
                <w:szCs w:val="24"/>
                <w:lang w:val="kk-KZ"/>
              </w:rPr>
              <w:t>Қанағаттанарлықсыз</w:t>
            </w:r>
          </w:p>
        </w:tc>
      </w:tr>
    </w:tbl>
    <w:p w14:paraId="51C8DEBC">
      <w:pPr>
        <w:bidi w:val="0"/>
        <w:rPr>
          <w:rFonts w:hint="default" w:ascii="Times New Roman" w:hAnsi="Times New Roman" w:cs="Times New Roman"/>
          <w:sz w:val="24"/>
          <w:szCs w:val="24"/>
        </w:rPr>
      </w:pPr>
    </w:p>
    <w:p w14:paraId="2215ABD7">
      <w:pPr>
        <w:bidi w:val="0"/>
        <w:rPr>
          <w:rFonts w:hint="default" w:ascii="Times New Roman" w:hAnsi="Times New Roman" w:cs="Times New Roman"/>
          <w:sz w:val="24"/>
          <w:szCs w:val="24"/>
        </w:rPr>
      </w:pPr>
    </w:p>
    <w:p w14:paraId="1B0A6AB2">
      <w:pPr>
        <w:bidi w:val="0"/>
        <w:rPr>
          <w:rFonts w:hint="default" w:ascii="Times New Roman" w:hAnsi="Times New Roman" w:cs="Times New Roman"/>
          <w:sz w:val="24"/>
          <w:szCs w:val="24"/>
        </w:rPr>
      </w:pPr>
    </w:p>
    <w:p w14:paraId="51D5D356">
      <w:pPr>
        <w:bidi w:val="0"/>
        <w:rPr>
          <w:rFonts w:hint="default" w:ascii="Times New Roman" w:hAnsi="Times New Roman" w:cs="Times New Roman"/>
          <w:sz w:val="24"/>
          <w:szCs w:val="24"/>
        </w:rPr>
      </w:pPr>
    </w:p>
    <w:p w14:paraId="50F041FD">
      <w:pPr>
        <w:bidi w:val="0"/>
        <w:rPr>
          <w:rFonts w:hint="default" w:ascii="Times New Roman" w:hAnsi="Times New Roman" w:cs="Times New Roman"/>
          <w:sz w:val="24"/>
          <w:szCs w:val="24"/>
        </w:rPr>
      </w:pPr>
    </w:p>
    <w:p w14:paraId="346E0CE8">
      <w:pPr>
        <w:bidi w:val="0"/>
        <w:rPr>
          <w:rFonts w:hint="default" w:ascii="Times New Roman" w:hAnsi="Times New Roman" w:cs="Times New Roman"/>
          <w:sz w:val="24"/>
          <w:szCs w:val="24"/>
        </w:rPr>
      </w:pPr>
      <w:r>
        <w:rPr>
          <w:rFonts w:hint="default" w:ascii="Times New Roman" w:hAnsi="Times New Roman" w:cs="Times New Roman"/>
          <w:sz w:val="24"/>
          <w:szCs w:val="24"/>
        </w:rPr>
        <w:t>ҚОРЫТЫНДЫ БАҚЫЛАУҒА ШЫҒАРЫЛАТЫН ОҚУ ТАҚЫРЫПТАРЫ:</w:t>
      </w:r>
    </w:p>
    <w:p w14:paraId="7CF1E3CA">
      <w:pPr>
        <w:bidi w:val="0"/>
        <w:rPr>
          <w:rFonts w:hint="default" w:ascii="Times New Roman" w:hAnsi="Times New Roman" w:cs="Times New Roman"/>
          <w:sz w:val="24"/>
          <w:szCs w:val="24"/>
        </w:rPr>
      </w:pPr>
    </w:p>
    <w:p w14:paraId="3E1E9969">
      <w:pPr>
        <w:bidi w:val="0"/>
        <w:rPr>
          <w:rFonts w:hint="default" w:ascii="Times New Roman" w:hAnsi="Times New Roman" w:cs="Times New Roman"/>
          <w:sz w:val="24"/>
          <w:szCs w:val="24"/>
          <w:lang w:val="kk-KZ"/>
        </w:rPr>
      </w:pPr>
      <w:r>
        <w:rPr>
          <w:rFonts w:hint="default" w:ascii="Times New Roman" w:hAnsi="Times New Roman" w:cs="Times New Roman"/>
          <w:sz w:val="24"/>
          <w:szCs w:val="24"/>
        </w:rPr>
        <w:t>Тақырып 1.</w:t>
      </w:r>
      <w:r>
        <w:rPr>
          <w:rFonts w:hint="default" w:ascii="Times New Roman" w:hAnsi="Times New Roman" w:cs="Times New Roman"/>
          <w:sz w:val="24"/>
          <w:szCs w:val="24"/>
          <w:lang w:val="kk-KZ"/>
        </w:rPr>
        <w:t xml:space="preserve"> Морфология. Сөз табы. </w:t>
      </w:r>
    </w:p>
    <w:p w14:paraId="36F02E48">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Тілдік бағдар: Зат есім. </w:t>
      </w:r>
    </w:p>
    <w:p w14:paraId="372C5187">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Зат есімнің түрлері. Туынды зат есім мен күрделі зат есімнің жасалу жолдары. </w:t>
      </w:r>
    </w:p>
    <w:p w14:paraId="3A408BEC">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Дара және күрделі зат есімдер. Күрделі зат есімнің көп құрамдылығы. </w:t>
      </w:r>
    </w:p>
    <w:p w14:paraId="2D758D3A">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Деректі және дерексіз зат есімдердің  құрылымдық түрленуін мәтін бөлімдерінен табу. Мәтін мазмұнындағы дара зат есімдер мен күрделі зат есімдердің қызметін ерекшелеу.</w:t>
      </w:r>
      <w:r>
        <w:rPr>
          <w:rFonts w:hint="default" w:ascii="Times New Roman" w:hAnsi="Times New Roman" w:cs="Times New Roman"/>
          <w:sz w:val="24"/>
          <w:szCs w:val="24"/>
          <w:lang w:val="kk-KZ"/>
        </w:rPr>
        <w:br w:type="textWrapping"/>
      </w:r>
      <w:r>
        <w:rPr>
          <w:rFonts w:hint="default" w:ascii="Times New Roman" w:hAnsi="Times New Roman" w:cs="Times New Roman"/>
          <w:sz w:val="24"/>
          <w:szCs w:val="24"/>
          <w:lang w:val="kk-KZ"/>
        </w:rPr>
        <w:t>Тақырып 2. Мәтіннің құрылымы</w:t>
      </w:r>
    </w:p>
    <w:p w14:paraId="11B7B96D">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Тілдік бағдар: Сын есім: Негізгі, туынды сын есімдер. Олардың жасалу жолдарындағы көкейкестілік. Сын түрлеріне тоқтала отырып, оларды мәтін арқылы баяндап, жеке сөйлемдерді жазып көрсету.</w:t>
      </w:r>
    </w:p>
    <w:p w14:paraId="5787F36B">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Сапалық, қатыстық сын есімдерді мәтін мазмұны арқылы талдап, сөйлемдегі ой тиянақтауға әсерін оқшаулап беру. </w:t>
      </w:r>
    </w:p>
    <w:p w14:paraId="4F1E881E">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Тақырып 3. Мәтіннің түрлері.  Әңгімелеу, сипаттау, пайымдау.</w:t>
      </w:r>
    </w:p>
    <w:p w14:paraId="6158D4AB">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Тілдік бағдар: Сан есім.</w:t>
      </w:r>
    </w:p>
    <w:p w14:paraId="27E381EF">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Сан есімнің түрлері, олардың жасалу жолдары. Мәтін мазмұнындағы сан есімнің түрлерін ажырату. Есептік, реттік, жинақтық сан есімдерді мәтінен тауып, жасалу жолдарын  түсіндіру.</w:t>
      </w:r>
    </w:p>
    <w:p w14:paraId="320E1C48">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Тақырып 4.</w:t>
      </w:r>
      <w:r>
        <w:rPr>
          <w:rFonts w:hint="default" w:ascii="Times New Roman" w:hAnsi="Times New Roman" w:cs="Times New Roman"/>
          <w:sz w:val="24"/>
          <w:szCs w:val="24"/>
          <w:lang w:val="kk-KZ" w:eastAsia="ar-SA"/>
        </w:rPr>
        <w:t xml:space="preserve"> </w:t>
      </w:r>
      <w:r>
        <w:rPr>
          <w:rFonts w:hint="default" w:ascii="Times New Roman" w:hAnsi="Times New Roman" w:cs="Times New Roman"/>
          <w:sz w:val="24"/>
          <w:szCs w:val="24"/>
          <w:lang w:val="kk-KZ"/>
        </w:rPr>
        <w:t xml:space="preserve">Есімдік.  </w:t>
      </w:r>
    </w:p>
    <w:p w14:paraId="01781034">
      <w:pPr>
        <w:bidi w:val="0"/>
        <w:rPr>
          <w:rFonts w:hint="default" w:ascii="Times New Roman" w:hAnsi="Times New Roman" w:cs="Times New Roman"/>
          <w:sz w:val="24"/>
          <w:szCs w:val="24"/>
          <w:lang w:val="kk-KZ" w:eastAsia="ko-KR"/>
        </w:rPr>
      </w:pPr>
      <w:r>
        <w:rPr>
          <w:rFonts w:hint="default" w:ascii="Times New Roman" w:hAnsi="Times New Roman" w:cs="Times New Roman"/>
          <w:sz w:val="24"/>
          <w:szCs w:val="24"/>
          <w:lang w:val="kk-KZ"/>
        </w:rPr>
        <w:t xml:space="preserve">Мәтін бойынша тапсырмалар. Тілдік бағдар: </w:t>
      </w:r>
      <w:r>
        <w:rPr>
          <w:rFonts w:hint="default" w:ascii="Times New Roman" w:hAnsi="Times New Roman" w:cs="Times New Roman"/>
          <w:sz w:val="24"/>
          <w:szCs w:val="24"/>
          <w:lang w:val="kk-KZ" w:eastAsia="ko-KR"/>
        </w:rPr>
        <w:t>Есім сөздердің: зат есім, сын есім, сан есімнің орнына қолданылып, соларды нұсқап, меңзеп, сілтеп көрсетеді. Есімдіктер орынбасар сөздер деп те аталады. Есім сөздердің мәтінде алатын орны.</w:t>
      </w:r>
    </w:p>
    <w:p w14:paraId="0E48B214">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Тақырып 5. Мәтіннің негізгі ойы туралы жалпы сипат.</w:t>
      </w:r>
    </w:p>
    <w:p w14:paraId="3F7893A3">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Етістік. Тілдік бағдар: Етістіктің ерекшеліктері. </w:t>
      </w:r>
    </w:p>
    <w:p w14:paraId="0FC4A67D">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Түбір және туынды етістік. Туынды етістіктердің жасалу жолдары. Етістіктен етістік жасайтын жұрнақтардың етіс түріне қатыстылығы.</w:t>
      </w:r>
    </w:p>
    <w:p w14:paraId="0633CDD3">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Дара және күрделі етістіктер. Күрделі етістіктің көп құрамдылығы. Біріккен етістіктер.</w:t>
      </w:r>
    </w:p>
    <w:p w14:paraId="78199069">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Болымды және болымсыз етістіктер. Тұйық етістік, ерекшелігі /қимыл есімі/ Етістіктің құрылымдық түрленуін мәтін бөлімдерінен табу. Мәтін мазмұнындағы қалып етістіктердің қызметін ерекшелеу.</w:t>
      </w:r>
    </w:p>
    <w:p w14:paraId="7B08C567">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Тақырып 6. Мәтіндегі ой бөліктері.</w:t>
      </w:r>
    </w:p>
    <w:p w14:paraId="1E381CC7">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Тілдік бағдар: Етістер: өздік етіс, өзгелік етіс. Олардың жасалу жолдарындағы көкейкестілік. Қимыл иесінің тұлғалану үдерісін мәтін арқылы баяндап, жеке сөйлемдерді жазып көрсету. Ырықсыз етіс пен ортақ етіс. Ырықсыз етіске тән басты белгі. Ортақ етіс қалпында түбірге айналған етістіктер. Келер шақ есімше және түрлері. </w:t>
      </w:r>
    </w:p>
    <w:p w14:paraId="391BDE8B">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Көсемше түрлері. Етістіктің негізгі екі фомасын мәтін мазмұны арқылы талдап, сөйлемдегі ой тиянақтауға әсерін оқшаулап беру. Көсемше формалы етістіктің үшінші жақта жіктелуіне назар аудартып, көсемшелік сипатты ерекшелеу  </w:t>
      </w:r>
    </w:p>
    <w:p w14:paraId="250AD450">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Тақырып 7. Оқылым. Мәтіннің стильдік ерекшелігін тану.</w:t>
      </w:r>
    </w:p>
    <w:p w14:paraId="1F79FFF4">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Тілдік бағдар: Есімше ерекшелігі, түрлері, өткен шақ есімше.</w:t>
      </w:r>
    </w:p>
    <w:p w14:paraId="6E5D877E">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Келер шақ есімше және түрлері. Етістіктің шақтары. Шақтардың жасалу жолдары. Мәтін мазмұнындағы шақ түрлерін ажырату. Мәтіннен алынған сөйлемдерді шақ түрлеріне өзгерту. Етістіктің райлары. Ашық және бұйрық рай. Түбір күйіндегі етістіктердегі рай түрі. Сұрақ қойылмайтын негізгі етістіктер. Оларды мәтін бойынша табу. Қалау және шартты райлар. Қалау райлы сөйлемдердің жақсыз болуы. Шартты райлы етістіктің тиянақсыз баяндауыштық сипаты. Етістіктің сөйлемдегі қызметі. Есімше тұлғалы етістіктердің сөйлем мүшесі болудағы белсенділігі. Көсемше тұлғалы етістіктердің сөйлем құрамындағы орны.</w:t>
      </w:r>
    </w:p>
    <w:p w14:paraId="5ABFEE56">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Тақырып 8. Айтылым, жазылым стратегиялары.</w:t>
      </w:r>
    </w:p>
    <w:p w14:paraId="099C66E4">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Үстеу. Тілдік бағдар: Негізгі және туынды үстеулер. Туынды үстеудің жасалуы. Үстеу қызмет жасайтын сөз таптары. Үстеулердің мағыналық түрленуі. Етістікке тікелей қызмет көрсете алмайтын үстеу түрі. Мәтін құрамындағы үстеулердің қолданылу жиілігі. Үстеулердің сөйлемдегі басты қызметі. Мәтін бойынша тапсырмалар</w:t>
      </w:r>
    </w:p>
    <w:p w14:paraId="20014244">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Тақырып 9. Мәтіннің негізгі ойы туралы жалпы сипат.</w:t>
      </w:r>
    </w:p>
    <w:p w14:paraId="6B57DB41">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Негізгі ойды түсіндіру тәсілдері. Тілдік бағдар: Шылау сөздер. Түрлері. Септеулік шылаулар, ерекшеліктері, түрлері. Жалғаулық шылау, ерекшелігі, түрлері. Демеулік шылау, ерекшелігі, түрлері. Мәтін мазмүнындағы шылаулардың шылау түрлерінің қолданылу қызметі. Шылаулардың емлесі. Шылаулардың жұрнақ пен жалғауға түрленуі. </w:t>
      </w:r>
    </w:p>
    <w:p w14:paraId="6502ABB9">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Еліктеуіш сөздер. Дыбыстық еліктеуіштер, олардан жасалатын сөз таптары. Еліктеуіш сөздердің кезеңдік құбылысы. Еліктірмейтін еліктеуіштер. </w:t>
      </w:r>
    </w:p>
    <w:p w14:paraId="4DB498CF">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Тақырып 10. Мәтіндегі ой бөліктері.</w:t>
      </w:r>
    </w:p>
    <w:p w14:paraId="245715B1">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Тілдік бағдар: Бейнелеуіш сөздер. Ережеден тыс бейнелеуіштер. Еліктеуіштердің сөйлемдегі қызметі. Одағай сөздер, ерекшеліктері. Одағайдың түрлері. Одағайдың тыныс белгісі. Жекіру одағайдың тапшылығы. Одағайлардың варианттылғы. Модаль сөздер, ерекшелігі. Модаль сөзді баяндауыштар. Олардың мәтіндегі ой тұжырымдау сипаты.</w:t>
      </w:r>
    </w:p>
    <w:p w14:paraId="0B8881C8">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Ресми іс-қағаздар стилінде  жазылған  мәтінге талдау</w:t>
      </w:r>
    </w:p>
    <w:p w14:paraId="45C1CDC9">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Тақырып 11. Сөз тіркесі.</w:t>
      </w:r>
    </w:p>
    <w:p w14:paraId="65E1D4AA">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Тілдік бағдар: Жай сөйлемнің түрлері. Жақты және жақсыз сөйлемдер. Жалаң және жайылма сөйлемдер. Толымды және толымсыз сөйлемдер. Мәтін бойынша жай сөйлемдерді түрлендіру.</w:t>
      </w:r>
    </w:p>
    <w:p w14:paraId="6B73E534">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Тақырып 12. Сөйлем мүшелері.</w:t>
      </w:r>
    </w:p>
    <w:p w14:paraId="270E3028">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Баяндауыш, ерекшелігі. Есім баяндауыш, етістікті баяндауыш. Дара хәне күрделі баяндауыштар. Сұрақ қойылмайтын баяндауыштар. Бастауыштан кейін қойылатын сызықша. Бастауыш пен баяндауыштың жақтық байланысы.</w:t>
      </w:r>
    </w:p>
    <w:p w14:paraId="291BB233">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Тақырып 13.  Сөйлемнің тұрлаусыз мүшелері. Толықтауыш, толықтауыш болатын сөз таптары. Тілдік бағдар: Тура және жанама толықтауыштар. Мәтіндегі шылау арқылы байланысқан сөз тіркесі сыңарларының толықтауыштық қызметі. Пысықтауыш, пысықтауыш болатын сөз таптары. Пысықтауыштың түрлері. Анықтауыш, анықтауыш болатын сөз таптары, түрлері, ережелері. Мәтіндегі тұрлаусыз мүшелердің қолданылу жиілігі.</w:t>
      </w:r>
    </w:p>
    <w:p w14:paraId="26901629">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Айқындауыш мүшелер, түрлері. Айқындауыш тың емлесі.</w:t>
      </w:r>
    </w:p>
    <w:p w14:paraId="07914E68">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Тақырып 14. Сөйлемнің бірыңғай мүшелері. Жалпылауыш сөздер, тыныс белгілері.</w:t>
      </w:r>
    </w:p>
    <w:p w14:paraId="4DF79948">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Тілдік бағдар: Синтаксистік талдау үлгілері.Сөйлем мүшелеріне жатпайтын сөздер, олардың сипаты. Оқшау сөздер. Одағай сөздердің тыныс белгілері. Қыстырма сөздер, олардың сөйлемдегі қызметі. Қаратпа сөздер, тыныс белгілері</w:t>
      </w:r>
    </w:p>
    <w:p w14:paraId="180BEA32">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Тақырып 15. Бұйрықты, лепті сөйлемдердің ерекшеліктері. Формасы бұйрықты, мақсаты лепті сөйлемдер. </w:t>
      </w:r>
    </w:p>
    <w:p w14:paraId="1C244639">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Тілдік бағдар: Сөйлем және оның тыныс белгілері. Тыныс  белгі мен интонация. Қос тыныс белгі қойылатын тұстар. Сөйлем мүшелері. Дара және күрделі мүшелер. Тұрлаулы және тұрлаусыз мүшелер. Сөйлем мүшелеріне ортақ белгілер. Бастауыш, сұрақтары, белгілері. Дара және күрделі бастауыш. Бастауыш болатын сөз таптары.</w:t>
      </w:r>
    </w:p>
    <w:p w14:paraId="56EE7F8E">
      <w:pPr>
        <w:bidi w:val="0"/>
        <w:rPr>
          <w:rFonts w:hint="default" w:ascii="Times New Roman" w:hAnsi="Times New Roman" w:cs="Times New Roman"/>
          <w:sz w:val="24"/>
          <w:szCs w:val="24"/>
          <w:lang w:val="kk-KZ"/>
        </w:rPr>
      </w:pPr>
    </w:p>
    <w:p w14:paraId="413772D6">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ҰСЫНЫЛАТЫН ӘДЕБИЕТТЕР:</w:t>
      </w:r>
    </w:p>
    <w:p w14:paraId="073D5908">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Негізгі:</w:t>
      </w:r>
    </w:p>
    <w:p w14:paraId="578D40DA">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1.Исаев С.М., Қазақ тілі, Алматы – 2007;</w:t>
      </w:r>
    </w:p>
    <w:p w14:paraId="60FDC6D5">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2.Сауранбаев Н., Қазақ тілі, Алматы – 2000;</w:t>
      </w:r>
    </w:p>
    <w:p w14:paraId="02C1B8D7">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3.Салқынбай А., Қазіргі қазақ тілі, Алматы -2003;</w:t>
      </w:r>
    </w:p>
    <w:p w14:paraId="5CDCD351">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4. Сағындықұлы Б., Қазіргі қазақ тілі. Лексикология, Алматы-2003;</w:t>
      </w:r>
    </w:p>
    <w:p w14:paraId="1EA3A1A6">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5.Жүнісбек Ә., Қазақ фонетикасы, Алматы- 2009;</w:t>
      </w:r>
    </w:p>
    <w:p w14:paraId="067D11E8">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7. Қадырқұлов Қ.Ш., Қазақ тілін оқыту әдістемесі. Алматы «Қазақ университеті» , 2018;</w:t>
      </w:r>
    </w:p>
    <w:p w14:paraId="0724B864">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8. Наралиева Р.Т., Тойғанбекова М.Ш. Сұлтанова Б.М., Оқу сауаттылығы. Алматы «Қазақ университеті» , 2019;</w:t>
      </w:r>
    </w:p>
    <w:p w14:paraId="26C29644">
      <w:pPr>
        <w:bidi w:val="0"/>
        <w:rPr>
          <w:rFonts w:hint="default" w:ascii="Times New Roman" w:hAnsi="Times New Roman" w:cs="Times New Roman"/>
          <w:sz w:val="24"/>
          <w:szCs w:val="24"/>
          <w:lang w:val="kk-KZ"/>
        </w:rPr>
      </w:pPr>
    </w:p>
    <w:p w14:paraId="120B828D">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Қосымша әдебиеттер:</w:t>
      </w:r>
    </w:p>
    <w:p w14:paraId="5E9C1883">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1.Жұбанов Қ., Қазақ тілі жөніндегі зерттеулер, Алматы – 2010;</w:t>
      </w:r>
    </w:p>
    <w:p w14:paraId="256549C2">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2.Томанов М., Тіл тарихы туралы зерттеулер, Алматы</w:t>
      </w:r>
      <w:r>
        <w:rPr>
          <w:rFonts w:hint="default" w:ascii="Times New Roman" w:hAnsi="Times New Roman" w:cs="Times New Roman"/>
          <w:sz w:val="24"/>
          <w:szCs w:val="24"/>
        </w:rPr>
        <w:t xml:space="preserve"> – 2002</w:t>
      </w:r>
      <w:r>
        <w:rPr>
          <w:rFonts w:hint="default" w:ascii="Times New Roman" w:hAnsi="Times New Roman" w:cs="Times New Roman"/>
          <w:sz w:val="24"/>
          <w:szCs w:val="24"/>
          <w:lang w:val="kk-KZ"/>
        </w:rPr>
        <w:t>;</w:t>
      </w:r>
    </w:p>
    <w:p w14:paraId="39CB6E18">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3.Х.М. Кәрім, Диалектология мен қазақ әдеби тіл тарихы мәселелері, Алматы – 2001;</w:t>
      </w:r>
    </w:p>
    <w:p w14:paraId="4C4B67A9">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4.Кеңесбаев І., Қазақ тілінің фразеологиялық сөздігі, Алматы-1971;</w:t>
      </w:r>
    </w:p>
    <w:p w14:paraId="03D4892D">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5.Синонимдер сөздігі, Алматы – 2007.</w:t>
      </w:r>
    </w:p>
    <w:p w14:paraId="0B9F4177">
      <w:pPr>
        <w:bidi w:val="0"/>
        <w:rPr>
          <w:rFonts w:hint="default" w:ascii="Times New Roman" w:hAnsi="Times New Roman" w:cs="Times New Roman"/>
          <w:sz w:val="24"/>
          <w:szCs w:val="24"/>
          <w:lang w:val="kk-KZ"/>
        </w:rPr>
      </w:pPr>
    </w:p>
    <w:p w14:paraId="779F3BF5">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Ғаламтор ресурстары: </w:t>
      </w:r>
    </w:p>
    <w:p w14:paraId="32CC1C04">
      <w:pPr>
        <w:bidi w:val="0"/>
        <w:rPr>
          <w:rStyle w:val="4"/>
          <w:rFonts w:hint="default" w:ascii="Times New Roman" w:hAnsi="Times New Roman" w:cs="Times New Roman"/>
          <w:sz w:val="24"/>
          <w:szCs w:val="24"/>
          <w:shd w:val="clear" w:color="auto" w:fill="FFFFFF"/>
          <w:lang w:val="kk-KZ"/>
        </w:rPr>
      </w:pPr>
      <w:r>
        <w:rPr>
          <w:rFonts w:hint="default" w:ascii="Times New Roman" w:hAnsi="Times New Roman" w:cs="Times New Roman"/>
          <w:sz w:val="24"/>
          <w:szCs w:val="24"/>
          <w:lang w:val="kk-KZ"/>
        </w:rPr>
        <w:t>1.</w:t>
      </w:r>
      <w:r>
        <w:rPr>
          <w:rStyle w:val="4"/>
          <w:rFonts w:hint="default" w:ascii="Times New Roman" w:hAnsi="Times New Roman" w:cs="Times New Roman"/>
          <w:sz w:val="24"/>
          <w:szCs w:val="24"/>
          <w:shd w:val="clear" w:color="auto" w:fill="FFFFFF"/>
          <w:lang w:val="kk-KZ"/>
        </w:rPr>
        <w:t xml:space="preserve"> kz.testing.kz;</w:t>
      </w:r>
    </w:p>
    <w:p w14:paraId="5B5BA296">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2.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"https://ziatker.kz/docx/oqy_sayattylygy_boiynsa_test_suraqtary_27263.html" </w:instrText>
      </w:r>
      <w:r>
        <w:rPr>
          <w:rFonts w:hint="default" w:ascii="Times New Roman" w:hAnsi="Times New Roman" w:cs="Times New Roman"/>
          <w:sz w:val="24"/>
          <w:szCs w:val="24"/>
        </w:rPr>
        <w:fldChar w:fldCharType="separate"/>
      </w:r>
      <w:r>
        <w:rPr>
          <w:rStyle w:val="4"/>
          <w:rFonts w:hint="default" w:ascii="Times New Roman" w:hAnsi="Times New Roman" w:cs="Times New Roman"/>
          <w:sz w:val="24"/>
          <w:szCs w:val="24"/>
          <w:lang w:val="kk-KZ"/>
        </w:rPr>
        <w:t>https://ziatker.kz/docx/oqy_sayattylygy_boiynsa_test_suraqtary_27263.html</w:t>
      </w:r>
      <w:r>
        <w:rPr>
          <w:rStyle w:val="4"/>
          <w:rFonts w:hint="default" w:ascii="Times New Roman" w:hAnsi="Times New Roman" w:cs="Times New Roman"/>
          <w:sz w:val="24"/>
          <w:szCs w:val="24"/>
          <w:lang w:val="kk-KZ"/>
        </w:rPr>
        <w:fldChar w:fldCharType="end"/>
      </w:r>
      <w:r>
        <w:rPr>
          <w:rFonts w:hint="default" w:ascii="Times New Roman" w:hAnsi="Times New Roman" w:cs="Times New Roman"/>
          <w:sz w:val="24"/>
          <w:szCs w:val="24"/>
          <w:lang w:val="kk-KZ"/>
        </w:rPr>
        <w:t xml:space="preserve"> ;</w:t>
      </w:r>
    </w:p>
    <w:p w14:paraId="65794C3A">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3.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"https://testcenter.kz/upload/iblock/d2d/o_u-sauattyly_y.pdf" </w:instrText>
      </w:r>
      <w:r>
        <w:rPr>
          <w:rFonts w:hint="default" w:ascii="Times New Roman" w:hAnsi="Times New Roman" w:cs="Times New Roman"/>
          <w:sz w:val="24"/>
          <w:szCs w:val="24"/>
        </w:rPr>
        <w:fldChar w:fldCharType="separate"/>
      </w:r>
      <w:r>
        <w:rPr>
          <w:rStyle w:val="4"/>
          <w:rFonts w:hint="default" w:ascii="Times New Roman" w:hAnsi="Times New Roman" w:cs="Times New Roman"/>
          <w:sz w:val="24"/>
          <w:szCs w:val="24"/>
          <w:lang w:val="kk-KZ"/>
        </w:rPr>
        <w:t>https://testcenter.kz/upload/iblock/d2d/o_u-sauattyly_y.pdf</w:t>
      </w:r>
      <w:r>
        <w:rPr>
          <w:rStyle w:val="4"/>
          <w:rFonts w:hint="default" w:ascii="Times New Roman" w:hAnsi="Times New Roman" w:cs="Times New Roman"/>
          <w:sz w:val="24"/>
          <w:szCs w:val="24"/>
          <w:lang w:val="kk-KZ"/>
        </w:rPr>
        <w:fldChar w:fldCharType="end"/>
      </w:r>
      <w:r>
        <w:rPr>
          <w:rFonts w:hint="default" w:ascii="Times New Roman" w:hAnsi="Times New Roman" w:cs="Times New Roman"/>
          <w:sz w:val="24"/>
          <w:szCs w:val="24"/>
          <w:lang w:val="kk-KZ"/>
        </w:rPr>
        <w:t>;</w:t>
      </w:r>
    </w:p>
    <w:p w14:paraId="796E30F2">
      <w:pPr>
        <w:bidi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4. bilimland.kz сайты. </w:t>
      </w:r>
    </w:p>
    <w:p w14:paraId="1358B8FD">
      <w:pPr>
        <w:ind w:firstLine="567"/>
        <w:jc w:val="both"/>
        <w:rPr>
          <w:b/>
          <w:bCs/>
          <w:lang w:val="kk-KZ"/>
        </w:rPr>
      </w:pPr>
    </w:p>
    <w:p w14:paraId="4DBD8C2A">
      <w:pPr>
        <w:ind w:firstLine="567"/>
        <w:jc w:val="both"/>
        <w:rPr>
          <w:b/>
          <w:lang w:val="kk-KZ"/>
        </w:rPr>
      </w:pPr>
    </w:p>
    <w:p w14:paraId="7BB70151">
      <w:pPr>
        <w:ind w:firstLine="567"/>
        <w:rPr>
          <w:lang w:val="kk-KZ" w:eastAsia="ja-JP"/>
        </w:rPr>
      </w:pPr>
    </w:p>
    <w:p w14:paraId="36BA8D5E">
      <w:pPr>
        <w:ind w:firstLine="567"/>
        <w:rPr>
          <w:b/>
          <w:bCs/>
          <w:lang w:val="kk-KZ" w:eastAsia="ja-JP"/>
        </w:rPr>
      </w:pPr>
    </w:p>
    <w:p w14:paraId="2DCE1C40">
      <w:pPr>
        <w:ind w:firstLine="567"/>
        <w:jc w:val="both"/>
        <w:rPr>
          <w:b/>
          <w:bCs/>
          <w:lang w:val="kk-KZ"/>
        </w:rPr>
      </w:pPr>
    </w:p>
    <w:p w14:paraId="571E9991">
      <w:pPr>
        <w:pStyle w:val="8"/>
        <w:tabs>
          <w:tab w:val="left" w:pos="426"/>
          <w:tab w:val="left" w:pos="851"/>
        </w:tabs>
        <w:spacing w:after="0" w:line="100" w:lineRule="atLeast"/>
        <w:ind w:firstLine="567"/>
        <w:jc w:val="both"/>
        <w:rPr>
          <w:rFonts w:ascii="Times New Roman" w:hAnsi="Times New Roman" w:eastAsia="Times New Roman" w:cs="Times New Roman"/>
          <w:b/>
          <w:bCs/>
          <w:sz w:val="24"/>
          <w:szCs w:val="24"/>
          <w:lang w:val="kk-KZ"/>
        </w:rPr>
      </w:pPr>
    </w:p>
    <w:p w14:paraId="4BF6331B">
      <w:pPr>
        <w:pStyle w:val="8"/>
        <w:tabs>
          <w:tab w:val="left" w:pos="426"/>
          <w:tab w:val="left" w:pos="851"/>
        </w:tabs>
        <w:spacing w:after="0" w:line="100" w:lineRule="atLeast"/>
        <w:ind w:firstLine="567"/>
        <w:jc w:val="both"/>
        <w:rPr>
          <w:rFonts w:ascii="Times New Roman" w:hAnsi="Times New Roman" w:eastAsia="Times New Roman" w:cs="Times New Roman"/>
          <w:b/>
          <w:bCs/>
          <w:sz w:val="24"/>
          <w:szCs w:val="24"/>
          <w:lang w:val="kk-KZ"/>
        </w:rPr>
      </w:pPr>
    </w:p>
    <w:p w14:paraId="3F136E12">
      <w:pPr>
        <w:ind w:firstLine="567"/>
        <w:rPr>
          <w:lang w:val="kk-KZ"/>
        </w:rPr>
      </w:pPr>
    </w:p>
    <w:p w14:paraId="43D1CE4E">
      <w:bookmarkStart w:id="0" w:name="_GoBack"/>
      <w:bookmarkEnd w:id="0"/>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Arial Unicode MS">
    <w:panose1 w:val="020B0604020202020204"/>
    <w:charset w:val="86"/>
    <w:family w:val="roman"/>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Andale Sans UI">
    <w:altName w:val="Segoe Print"/>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E91"/>
    <w:rsid w:val="00073C99"/>
    <w:rsid w:val="002E5360"/>
    <w:rsid w:val="006276F6"/>
    <w:rsid w:val="00715400"/>
    <w:rsid w:val="008A3DF8"/>
    <w:rsid w:val="00976350"/>
    <w:rsid w:val="00C50F12"/>
    <w:rsid w:val="00E26ECD"/>
    <w:rsid w:val="00E36E91"/>
    <w:rsid w:val="00EA1EBF"/>
    <w:rsid w:val="0442138C"/>
    <w:rsid w:val="0BD64C7B"/>
    <w:rsid w:val="171D097B"/>
    <w:rsid w:val="1A936DB1"/>
    <w:rsid w:val="20F71F25"/>
    <w:rsid w:val="223109A8"/>
    <w:rsid w:val="22742716"/>
    <w:rsid w:val="2A8B2D5C"/>
    <w:rsid w:val="2CE5112E"/>
    <w:rsid w:val="2E897D68"/>
    <w:rsid w:val="38FE3710"/>
    <w:rsid w:val="45343500"/>
    <w:rsid w:val="474405AC"/>
    <w:rsid w:val="4E0F1B11"/>
    <w:rsid w:val="4EBD1B3D"/>
    <w:rsid w:val="5B15697F"/>
    <w:rsid w:val="6C0B7343"/>
    <w:rsid w:val="72BB13CA"/>
    <w:rsid w:val="73F50099"/>
    <w:rsid w:val="7C3051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qFormat/>
    <w:uiPriority w:val="0"/>
    <w:rPr>
      <w:u w:val="single"/>
    </w:rPr>
  </w:style>
  <w:style w:type="paragraph" w:styleId="5">
    <w:name w:val="Body Text"/>
    <w:basedOn w:val="1"/>
    <w:link w:val="9"/>
    <w:unhideWhenUsed/>
    <w:qFormat/>
    <w:uiPriority w:val="99"/>
    <w:pPr>
      <w:pBdr>
        <w:top w:val="none" w:color="auto" w:sz="0" w:space="0"/>
        <w:left w:val="none" w:color="auto" w:sz="0" w:space="0"/>
        <w:bottom w:val="none" w:color="auto" w:sz="0" w:space="0"/>
        <w:right w:val="none" w:color="auto" w:sz="0" w:space="0"/>
        <w:between w:val="none" w:color="auto" w:sz="0" w:space="0"/>
      </w:pBdr>
      <w:spacing w:after="120" w:line="259" w:lineRule="auto"/>
    </w:pPr>
    <w:rPr>
      <w:rFonts w:ascii="Calibri" w:hAnsi="Calibri" w:eastAsia="Calibri" w:cs="Calibri"/>
      <w:color w:val="000000"/>
      <w:sz w:val="22"/>
      <w:szCs w:val="22"/>
      <w:u w:color="000000"/>
      <w:lang w:eastAsia="ru-RU"/>
    </w:rPr>
  </w:style>
  <w:style w:type="paragraph" w:styleId="6">
    <w:name w:val="Normal (Web)"/>
    <w:basedOn w:val="1"/>
    <w:unhideWhenUsed/>
    <w:uiPriority w:val="99"/>
    <w:pPr>
      <w:spacing w:before="100" w:beforeAutospacing="1" w:after="100" w:afterAutospacing="1"/>
    </w:pPr>
    <w:rPr>
      <w:lang w:eastAsia="ru-RU"/>
    </w:rPr>
  </w:style>
  <w:style w:type="paragraph" w:styleId="7">
    <w:name w:val="List Paragraph"/>
    <w:link w:val="10"/>
    <w:qFormat/>
    <w:uiPriority w:val="34"/>
    <w:pPr>
      <w:pBdr>
        <w:top w:val="none" w:color="auto" w:sz="0" w:space="0"/>
        <w:left w:val="none" w:color="auto" w:sz="0" w:space="0"/>
        <w:bottom w:val="none" w:color="auto" w:sz="0" w:space="0"/>
        <w:right w:val="none" w:color="auto" w:sz="0" w:space="0"/>
        <w:between w:val="none" w:color="auto" w:sz="0" w:space="0"/>
      </w:pBdr>
      <w:spacing w:after="0" w:line="240" w:lineRule="auto"/>
      <w:ind w:left="720"/>
    </w:pPr>
    <w:rPr>
      <w:rFonts w:ascii="Times New Roman" w:hAnsi="Times New Roman" w:eastAsia="Arial Unicode MS" w:cs="Arial Unicode MS"/>
      <w:color w:val="000000"/>
      <w:sz w:val="24"/>
      <w:szCs w:val="24"/>
      <w:u w:color="000000"/>
      <w:lang w:val="ru-RU" w:eastAsia="ru-RU" w:bidi="ar-SA"/>
    </w:rPr>
  </w:style>
  <w:style w:type="paragraph" w:customStyle="1" w:styleId="8">
    <w:name w:val="Базовый"/>
    <w:qFormat/>
    <w:uiPriority w:val="0"/>
    <w:pPr>
      <w:tabs>
        <w:tab w:val="left" w:pos="709"/>
      </w:tabs>
      <w:suppressAutoHyphens/>
      <w:spacing w:after="200" w:line="276" w:lineRule="atLeast"/>
    </w:pPr>
    <w:rPr>
      <w:rFonts w:ascii="Calibri" w:hAnsi="Calibri" w:eastAsia="Arial Unicode MS" w:cstheme="minorBidi"/>
      <w:sz w:val="22"/>
      <w:szCs w:val="22"/>
      <w:lang w:val="ru-RU" w:eastAsia="en-US" w:bidi="ar-SA"/>
    </w:rPr>
  </w:style>
  <w:style w:type="character" w:customStyle="1" w:styleId="9">
    <w:name w:val="Основной текст Знак"/>
    <w:basedOn w:val="2"/>
    <w:link w:val="5"/>
    <w:qFormat/>
    <w:uiPriority w:val="99"/>
    <w:rPr>
      <w:rFonts w:ascii="Calibri" w:hAnsi="Calibri" w:eastAsia="Calibri" w:cs="Calibri"/>
      <w:color w:val="000000"/>
      <w:u w:color="000000"/>
      <w:lang w:val="ru-RU" w:eastAsia="ru-RU"/>
    </w:rPr>
  </w:style>
  <w:style w:type="character" w:customStyle="1" w:styleId="10">
    <w:name w:val="Абзац списка Знак"/>
    <w:link w:val="7"/>
    <w:qFormat/>
    <w:locked/>
    <w:uiPriority w:val="34"/>
    <w:rPr>
      <w:rFonts w:ascii="Times New Roman" w:hAnsi="Times New Roman" w:eastAsia="Arial Unicode MS" w:cs="Arial Unicode MS"/>
      <w:color w:val="000000"/>
      <w:sz w:val="24"/>
      <w:szCs w:val="24"/>
      <w:u w:color="000000"/>
      <w:lang w:val="ru-RU" w:eastAsia="ru-RU"/>
    </w:rPr>
  </w:style>
  <w:style w:type="table" w:customStyle="1" w:styleId="11">
    <w:name w:val="Сетка таблицы1"/>
    <w:basedOn w:val="3"/>
    <w:qFormat/>
    <w:uiPriority w:val="39"/>
    <w:rPr>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1840</Words>
  <Characters>10494</Characters>
  <Lines>87</Lines>
  <Paragraphs>24</Paragraphs>
  <TotalTime>6</TotalTime>
  <ScaleCrop>false</ScaleCrop>
  <LinksUpToDate>false</LinksUpToDate>
  <CharactersWithSpaces>12310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2024-10-21T18:08:00Z</dcterms:created>
  <dc:creator>PC</dc:creator>
  <cp:lastModifiedBy>PC</cp:lastModifiedBy>
  <dcterms:modified xsi:type="dcterms:W3CDTF">2026-01-18T17:55:12Z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041181C9FB65444E9D42ACC3E68C963C_13</vt:lpwstr>
  </property>
</Properties>
</file>